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AA36" w14:textId="55892E1E" w:rsidR="00727716" w:rsidRDefault="00727716" w:rsidP="00242C1A">
      <w:pPr>
        <w:pStyle w:val="NoSpacing"/>
        <w:ind w:left="1418"/>
        <w:rPr>
          <w:sz w:val="10"/>
          <w:szCs w:val="10"/>
        </w:rPr>
      </w:pPr>
    </w:p>
    <w:p w14:paraId="3E8F2776" w14:textId="174422EA" w:rsidR="00201C8E" w:rsidRDefault="00201C8E" w:rsidP="00C63698">
      <w:pPr>
        <w:pStyle w:val="NoSpacing"/>
        <w:rPr>
          <w:sz w:val="10"/>
          <w:szCs w:val="10"/>
        </w:rPr>
      </w:pPr>
    </w:p>
    <w:p w14:paraId="2BFC19FD" w14:textId="77BF1AB2" w:rsidR="00201C8E" w:rsidRDefault="00201C8E" w:rsidP="00C63698">
      <w:pPr>
        <w:pStyle w:val="NoSpacing"/>
        <w:rPr>
          <w:sz w:val="10"/>
          <w:szCs w:val="10"/>
        </w:rPr>
      </w:pPr>
    </w:p>
    <w:p w14:paraId="79701CC4" w14:textId="3221D509" w:rsidR="00201C8E" w:rsidRDefault="00201C8E" w:rsidP="00C63698">
      <w:pPr>
        <w:pStyle w:val="NoSpacing"/>
        <w:rPr>
          <w:sz w:val="10"/>
          <w:szCs w:val="10"/>
        </w:rPr>
      </w:pPr>
    </w:p>
    <w:p w14:paraId="56F697B4" w14:textId="06463B0E" w:rsidR="00201C8E" w:rsidRDefault="00201C8E" w:rsidP="00C63698">
      <w:pPr>
        <w:pStyle w:val="NoSpacing"/>
        <w:rPr>
          <w:sz w:val="10"/>
          <w:szCs w:val="10"/>
        </w:rPr>
      </w:pPr>
    </w:p>
    <w:p w14:paraId="4F543232" w14:textId="6C168526" w:rsidR="00C215F1" w:rsidRDefault="00C215F1" w:rsidP="00C63698">
      <w:pPr>
        <w:pStyle w:val="NoSpacing"/>
        <w:rPr>
          <w:sz w:val="10"/>
          <w:szCs w:val="10"/>
        </w:rPr>
      </w:pPr>
    </w:p>
    <w:p w14:paraId="22DC4187" w14:textId="76CAA6CA" w:rsidR="00C04631" w:rsidRDefault="00C04631" w:rsidP="00C63698">
      <w:pPr>
        <w:pStyle w:val="NoSpacing"/>
        <w:rPr>
          <w:sz w:val="10"/>
          <w:szCs w:val="10"/>
        </w:rPr>
      </w:pPr>
    </w:p>
    <w:p w14:paraId="23D46A1F" w14:textId="375B40D4" w:rsidR="00100714" w:rsidRPr="00887DB3" w:rsidRDefault="00100714" w:rsidP="00100714">
      <w:pPr>
        <w:pStyle w:val="NoSpacing"/>
        <w:ind w:left="-426"/>
      </w:pPr>
      <w:r w:rsidRPr="00887DB3">
        <w:t>Welcome to Eastern Hills Senior High School.</w:t>
      </w:r>
    </w:p>
    <w:p w14:paraId="498BCDB6" w14:textId="77777777" w:rsidR="003E1807" w:rsidRPr="00887DB3" w:rsidRDefault="003E1807" w:rsidP="00100714">
      <w:pPr>
        <w:pStyle w:val="NoSpacing"/>
        <w:ind w:left="-426"/>
      </w:pPr>
    </w:p>
    <w:p w14:paraId="26F7F5DD" w14:textId="09881E83" w:rsidR="00100714" w:rsidRPr="00887DB3" w:rsidRDefault="00100714" w:rsidP="00100714">
      <w:pPr>
        <w:pStyle w:val="NoSpacing"/>
        <w:ind w:left="-426"/>
      </w:pPr>
      <w:r w:rsidRPr="00887DB3">
        <w:t xml:space="preserve">In 2025, all Year 7 students will be enrolled in a common core of </w:t>
      </w:r>
      <w:r w:rsidR="003E1807" w:rsidRPr="00887DB3">
        <w:t>courses</w:t>
      </w:r>
      <w:r w:rsidRPr="00887DB3">
        <w:t xml:space="preserve"> - Mathematics, English, Science, Humanities and Social Sciences, Health Education, Physical Education, Digital Technologies, Performing Arts</w:t>
      </w:r>
      <w:r w:rsidR="00706BC3" w:rsidRPr="00887DB3">
        <w:t xml:space="preserve">, </w:t>
      </w:r>
      <w:r w:rsidRPr="00887DB3">
        <w:t>Visual Arts</w:t>
      </w:r>
      <w:r w:rsidR="00706BC3" w:rsidRPr="00887DB3">
        <w:t xml:space="preserve"> and</w:t>
      </w:r>
      <w:r w:rsidRPr="00887DB3">
        <w:t xml:space="preserve"> </w:t>
      </w:r>
      <w:r w:rsidR="00706BC3" w:rsidRPr="00887DB3">
        <w:t>Technologies.</w:t>
      </w:r>
    </w:p>
    <w:p w14:paraId="119FE785" w14:textId="77777777" w:rsidR="00100714" w:rsidRPr="00887DB3" w:rsidRDefault="00100714" w:rsidP="00100714">
      <w:pPr>
        <w:pStyle w:val="NoSpacing"/>
        <w:ind w:left="-426"/>
      </w:pPr>
    </w:p>
    <w:p w14:paraId="3E8190B0" w14:textId="77777777" w:rsidR="00100714" w:rsidRPr="00887DB3" w:rsidRDefault="00100714" w:rsidP="00100714">
      <w:pPr>
        <w:pStyle w:val="NoSpacing"/>
        <w:ind w:left="-426"/>
      </w:pPr>
      <w:r w:rsidRPr="00887DB3">
        <w:t>Students participating in the Instrumental Music School Services (IMSS) program in Primary School will be automatically enrolled in the Music Program at Eastern Hills.</w:t>
      </w:r>
    </w:p>
    <w:p w14:paraId="0B9892B2" w14:textId="77777777" w:rsidR="00100714" w:rsidRPr="00887DB3" w:rsidRDefault="00100714" w:rsidP="00100714">
      <w:pPr>
        <w:pStyle w:val="NoSpacing"/>
        <w:ind w:left="-426"/>
      </w:pPr>
    </w:p>
    <w:p w14:paraId="77407992" w14:textId="5C715820" w:rsidR="00100714" w:rsidRPr="00887DB3" w:rsidRDefault="00100714" w:rsidP="00100714">
      <w:pPr>
        <w:pStyle w:val="NoSpacing"/>
        <w:ind w:left="-426"/>
      </w:pPr>
      <w:r w:rsidRPr="00887DB3">
        <w:t xml:space="preserve">Students may nominate and gain placement into courses such as Sports Academy Physical Education and the AFL Football Program.  Placement into these courses is by application and students will be notified in writing if they are successful.  Please find the application form attached to this selection sheet. </w:t>
      </w:r>
    </w:p>
    <w:tbl>
      <w:tblPr>
        <w:tblStyle w:val="TableGrid"/>
        <w:tblpPr w:leftFromText="180" w:rightFromText="180" w:vertAnchor="text" w:horzAnchor="margin" w:tblpXSpec="center" w:tblpY="189"/>
        <w:tblW w:w="10905" w:type="dxa"/>
        <w:tblLayout w:type="fixed"/>
        <w:tblLook w:val="04A0" w:firstRow="1" w:lastRow="0" w:firstColumn="1" w:lastColumn="0" w:noHBand="0" w:noVBand="1"/>
      </w:tblPr>
      <w:tblGrid>
        <w:gridCol w:w="8926"/>
        <w:gridCol w:w="992"/>
        <w:gridCol w:w="987"/>
      </w:tblGrid>
      <w:tr w:rsidR="00100714" w:rsidRPr="002B6772" w14:paraId="1F984814" w14:textId="77777777" w:rsidTr="009631A5">
        <w:tc>
          <w:tcPr>
            <w:tcW w:w="8926" w:type="dxa"/>
            <w:shd w:val="clear" w:color="auto" w:fill="000000" w:themeFill="text1"/>
          </w:tcPr>
          <w:p w14:paraId="7EC9F88C" w14:textId="250DE941" w:rsidR="00100714" w:rsidRPr="00F31FF1" w:rsidRDefault="00100714" w:rsidP="003E1807">
            <w:pPr>
              <w:rPr>
                <w:b/>
                <w:sz w:val="24"/>
                <w:szCs w:val="24"/>
              </w:rPr>
            </w:pPr>
            <w:r w:rsidRPr="00F31FF1">
              <w:rPr>
                <w:b/>
                <w:sz w:val="24"/>
                <w:szCs w:val="24"/>
              </w:rPr>
              <w:t>C</w:t>
            </w:r>
            <w:r>
              <w:rPr>
                <w:b/>
                <w:sz w:val="24"/>
                <w:szCs w:val="24"/>
              </w:rPr>
              <w:t>OMPULSORY</w:t>
            </w:r>
            <w:r w:rsidR="003E1807">
              <w:rPr>
                <w:b/>
                <w:sz w:val="24"/>
                <w:szCs w:val="24"/>
              </w:rPr>
              <w:t xml:space="preserve"> COURSES</w:t>
            </w:r>
          </w:p>
        </w:tc>
        <w:tc>
          <w:tcPr>
            <w:tcW w:w="992" w:type="dxa"/>
            <w:shd w:val="clear" w:color="auto" w:fill="000000" w:themeFill="text1"/>
            <w:vAlign w:val="center"/>
          </w:tcPr>
          <w:p w14:paraId="25511384" w14:textId="77777777" w:rsidR="00100714" w:rsidRPr="00F31FF1" w:rsidRDefault="00100714" w:rsidP="00916D3C">
            <w:pPr>
              <w:jc w:val="center"/>
              <w:rPr>
                <w:b/>
                <w:sz w:val="24"/>
                <w:szCs w:val="24"/>
              </w:rPr>
            </w:pPr>
            <w:r>
              <w:rPr>
                <w:b/>
                <w:sz w:val="24"/>
                <w:szCs w:val="24"/>
              </w:rPr>
              <w:t>**</w:t>
            </w:r>
            <w:r w:rsidRPr="00F31FF1">
              <w:rPr>
                <w:b/>
                <w:sz w:val="24"/>
                <w:szCs w:val="24"/>
              </w:rPr>
              <w:t>Cost</w:t>
            </w:r>
          </w:p>
        </w:tc>
        <w:tc>
          <w:tcPr>
            <w:tcW w:w="987" w:type="dxa"/>
            <w:shd w:val="clear" w:color="auto" w:fill="000000" w:themeFill="text1"/>
            <w:vAlign w:val="center"/>
          </w:tcPr>
          <w:p w14:paraId="326674B6" w14:textId="77777777" w:rsidR="00100714" w:rsidRPr="00F31FF1" w:rsidRDefault="00100714" w:rsidP="00916D3C">
            <w:pPr>
              <w:jc w:val="center"/>
              <w:rPr>
                <w:b/>
                <w:sz w:val="24"/>
                <w:szCs w:val="24"/>
              </w:rPr>
            </w:pPr>
            <w:r w:rsidRPr="00F31FF1">
              <w:rPr>
                <w:b/>
                <w:sz w:val="24"/>
                <w:szCs w:val="24"/>
              </w:rPr>
              <w:t>Code</w:t>
            </w:r>
          </w:p>
        </w:tc>
      </w:tr>
      <w:tr w:rsidR="00100714" w:rsidRPr="002B6772" w14:paraId="0CA9A204" w14:textId="77777777" w:rsidTr="009631A5">
        <w:tc>
          <w:tcPr>
            <w:tcW w:w="8926" w:type="dxa"/>
          </w:tcPr>
          <w:p w14:paraId="3011F890" w14:textId="77777777" w:rsidR="00100714" w:rsidRPr="001E7FEE" w:rsidRDefault="00100714" w:rsidP="009A1105">
            <w:pPr>
              <w:ind w:left="2867" w:hanging="2867"/>
              <w:rPr>
                <w:szCs w:val="24"/>
              </w:rPr>
            </w:pPr>
            <w:r w:rsidRPr="001E7FEE">
              <w:rPr>
                <w:szCs w:val="24"/>
              </w:rPr>
              <w:t>English</w:t>
            </w:r>
          </w:p>
        </w:tc>
        <w:tc>
          <w:tcPr>
            <w:tcW w:w="992" w:type="dxa"/>
            <w:vAlign w:val="center"/>
          </w:tcPr>
          <w:p w14:paraId="3C798939" w14:textId="77777777" w:rsidR="00100714" w:rsidRPr="00113922" w:rsidRDefault="00100714" w:rsidP="00916D3C">
            <w:pPr>
              <w:jc w:val="center"/>
              <w:rPr>
                <w:sz w:val="18"/>
                <w:szCs w:val="18"/>
              </w:rPr>
            </w:pPr>
            <w:r>
              <w:rPr>
                <w:sz w:val="18"/>
                <w:szCs w:val="18"/>
              </w:rPr>
              <w:t>$24</w:t>
            </w:r>
            <w:r w:rsidRPr="00113922">
              <w:rPr>
                <w:sz w:val="18"/>
                <w:szCs w:val="18"/>
              </w:rPr>
              <w:t>.00</w:t>
            </w:r>
          </w:p>
        </w:tc>
        <w:tc>
          <w:tcPr>
            <w:tcW w:w="987" w:type="dxa"/>
            <w:vAlign w:val="center"/>
          </w:tcPr>
          <w:p w14:paraId="1D92328A" w14:textId="77777777" w:rsidR="00100714" w:rsidRPr="00113922" w:rsidRDefault="00100714" w:rsidP="00916D3C">
            <w:pPr>
              <w:jc w:val="center"/>
              <w:rPr>
                <w:sz w:val="18"/>
                <w:szCs w:val="18"/>
              </w:rPr>
            </w:pPr>
            <w:r w:rsidRPr="00113922">
              <w:rPr>
                <w:sz w:val="18"/>
                <w:szCs w:val="18"/>
              </w:rPr>
              <w:t>7ENG</w:t>
            </w:r>
          </w:p>
        </w:tc>
      </w:tr>
      <w:tr w:rsidR="00100714" w:rsidRPr="002B6772" w14:paraId="4D469876" w14:textId="77777777" w:rsidTr="009631A5">
        <w:tc>
          <w:tcPr>
            <w:tcW w:w="8926" w:type="dxa"/>
          </w:tcPr>
          <w:p w14:paraId="62B92AAC" w14:textId="77777777" w:rsidR="00100714" w:rsidRPr="001E7FEE" w:rsidRDefault="00100714" w:rsidP="009A1105">
            <w:pPr>
              <w:ind w:left="2867" w:hanging="2867"/>
              <w:rPr>
                <w:szCs w:val="24"/>
              </w:rPr>
            </w:pPr>
            <w:r>
              <w:rPr>
                <w:szCs w:val="24"/>
              </w:rPr>
              <w:t>Mathematics</w:t>
            </w:r>
          </w:p>
        </w:tc>
        <w:tc>
          <w:tcPr>
            <w:tcW w:w="992" w:type="dxa"/>
            <w:vAlign w:val="center"/>
          </w:tcPr>
          <w:p w14:paraId="74A703AA" w14:textId="77777777" w:rsidR="00100714" w:rsidRPr="00113922" w:rsidRDefault="00100714" w:rsidP="00916D3C">
            <w:pPr>
              <w:jc w:val="center"/>
              <w:rPr>
                <w:sz w:val="18"/>
                <w:szCs w:val="18"/>
              </w:rPr>
            </w:pPr>
            <w:r w:rsidRPr="00113922">
              <w:rPr>
                <w:sz w:val="18"/>
                <w:szCs w:val="18"/>
              </w:rPr>
              <w:t>$23.50</w:t>
            </w:r>
          </w:p>
        </w:tc>
        <w:tc>
          <w:tcPr>
            <w:tcW w:w="987" w:type="dxa"/>
            <w:vAlign w:val="center"/>
          </w:tcPr>
          <w:p w14:paraId="46448246" w14:textId="77777777" w:rsidR="00100714" w:rsidRPr="00113922" w:rsidRDefault="00100714" w:rsidP="00916D3C">
            <w:pPr>
              <w:jc w:val="center"/>
              <w:rPr>
                <w:sz w:val="18"/>
                <w:szCs w:val="18"/>
              </w:rPr>
            </w:pPr>
            <w:r w:rsidRPr="00113922">
              <w:rPr>
                <w:sz w:val="18"/>
                <w:szCs w:val="18"/>
              </w:rPr>
              <w:t>7MAT</w:t>
            </w:r>
          </w:p>
        </w:tc>
      </w:tr>
      <w:tr w:rsidR="00100714" w:rsidRPr="002B6772" w14:paraId="5AD46E74" w14:textId="77777777" w:rsidTr="009631A5">
        <w:tc>
          <w:tcPr>
            <w:tcW w:w="8926" w:type="dxa"/>
          </w:tcPr>
          <w:p w14:paraId="2853C953" w14:textId="77777777" w:rsidR="00100714" w:rsidRPr="001E7FEE" w:rsidRDefault="00100714" w:rsidP="009A1105">
            <w:pPr>
              <w:ind w:left="2867" w:hanging="2867"/>
              <w:rPr>
                <w:szCs w:val="24"/>
              </w:rPr>
            </w:pPr>
            <w:r w:rsidRPr="001E7FEE">
              <w:rPr>
                <w:szCs w:val="24"/>
              </w:rPr>
              <w:t>Science</w:t>
            </w:r>
          </w:p>
        </w:tc>
        <w:tc>
          <w:tcPr>
            <w:tcW w:w="992" w:type="dxa"/>
            <w:vAlign w:val="center"/>
          </w:tcPr>
          <w:p w14:paraId="315F428E" w14:textId="77777777" w:rsidR="00100714" w:rsidRPr="00113922" w:rsidRDefault="00100714" w:rsidP="00916D3C">
            <w:pPr>
              <w:jc w:val="center"/>
              <w:rPr>
                <w:sz w:val="18"/>
                <w:szCs w:val="18"/>
              </w:rPr>
            </w:pPr>
            <w:r w:rsidRPr="00113922">
              <w:rPr>
                <w:sz w:val="18"/>
                <w:szCs w:val="18"/>
              </w:rPr>
              <w:t>$25.50</w:t>
            </w:r>
          </w:p>
        </w:tc>
        <w:tc>
          <w:tcPr>
            <w:tcW w:w="987" w:type="dxa"/>
            <w:vAlign w:val="center"/>
          </w:tcPr>
          <w:p w14:paraId="2E890D6A" w14:textId="77777777" w:rsidR="00100714" w:rsidRPr="00113922" w:rsidRDefault="00100714" w:rsidP="00916D3C">
            <w:pPr>
              <w:jc w:val="center"/>
              <w:rPr>
                <w:sz w:val="18"/>
                <w:szCs w:val="18"/>
              </w:rPr>
            </w:pPr>
            <w:r w:rsidRPr="00113922">
              <w:rPr>
                <w:sz w:val="18"/>
                <w:szCs w:val="18"/>
              </w:rPr>
              <w:t>7SCI</w:t>
            </w:r>
          </w:p>
        </w:tc>
      </w:tr>
      <w:tr w:rsidR="00100714" w:rsidRPr="002B6772" w14:paraId="10D1856A" w14:textId="77777777" w:rsidTr="009631A5">
        <w:tc>
          <w:tcPr>
            <w:tcW w:w="8926" w:type="dxa"/>
          </w:tcPr>
          <w:p w14:paraId="229E34E7" w14:textId="77777777" w:rsidR="00100714" w:rsidRPr="001E7FEE" w:rsidRDefault="00100714" w:rsidP="009A1105">
            <w:pPr>
              <w:ind w:left="2867" w:hanging="2867"/>
              <w:rPr>
                <w:szCs w:val="24"/>
              </w:rPr>
            </w:pPr>
            <w:r w:rsidRPr="001E7FEE">
              <w:rPr>
                <w:szCs w:val="24"/>
              </w:rPr>
              <w:t>Humanities and Social Sciences</w:t>
            </w:r>
          </w:p>
        </w:tc>
        <w:tc>
          <w:tcPr>
            <w:tcW w:w="992" w:type="dxa"/>
            <w:vAlign w:val="center"/>
          </w:tcPr>
          <w:p w14:paraId="2A6056D0" w14:textId="77777777" w:rsidR="00100714" w:rsidRPr="00113922" w:rsidRDefault="00100714" w:rsidP="00916D3C">
            <w:pPr>
              <w:jc w:val="center"/>
              <w:rPr>
                <w:sz w:val="18"/>
                <w:szCs w:val="18"/>
              </w:rPr>
            </w:pPr>
            <w:r w:rsidRPr="00113922">
              <w:rPr>
                <w:sz w:val="18"/>
                <w:szCs w:val="18"/>
              </w:rPr>
              <w:t>$2</w:t>
            </w:r>
            <w:r>
              <w:rPr>
                <w:sz w:val="18"/>
                <w:szCs w:val="18"/>
              </w:rPr>
              <w:t>4</w:t>
            </w:r>
            <w:r w:rsidRPr="00113922">
              <w:rPr>
                <w:sz w:val="18"/>
                <w:szCs w:val="18"/>
              </w:rPr>
              <w:t>.00</w:t>
            </w:r>
          </w:p>
        </w:tc>
        <w:tc>
          <w:tcPr>
            <w:tcW w:w="987" w:type="dxa"/>
            <w:vAlign w:val="center"/>
          </w:tcPr>
          <w:p w14:paraId="4CEF3BAF" w14:textId="77777777" w:rsidR="00100714" w:rsidRPr="00113922" w:rsidRDefault="00100714" w:rsidP="00916D3C">
            <w:pPr>
              <w:jc w:val="center"/>
              <w:rPr>
                <w:sz w:val="18"/>
                <w:szCs w:val="18"/>
              </w:rPr>
            </w:pPr>
            <w:r w:rsidRPr="00113922">
              <w:rPr>
                <w:sz w:val="18"/>
                <w:szCs w:val="18"/>
              </w:rPr>
              <w:t>7HASS</w:t>
            </w:r>
          </w:p>
        </w:tc>
      </w:tr>
      <w:tr w:rsidR="00100714" w:rsidRPr="002B6772" w14:paraId="223A1400" w14:textId="77777777" w:rsidTr="009631A5">
        <w:tc>
          <w:tcPr>
            <w:tcW w:w="8926" w:type="dxa"/>
          </w:tcPr>
          <w:p w14:paraId="50F7E902" w14:textId="77777777" w:rsidR="00100714" w:rsidRPr="001E7FEE" w:rsidRDefault="00100714" w:rsidP="009A1105">
            <w:pPr>
              <w:ind w:left="2867" w:hanging="2867"/>
              <w:rPr>
                <w:szCs w:val="24"/>
              </w:rPr>
            </w:pPr>
            <w:r w:rsidRPr="001E7FEE">
              <w:rPr>
                <w:szCs w:val="24"/>
              </w:rPr>
              <w:t>Health Education</w:t>
            </w:r>
          </w:p>
        </w:tc>
        <w:tc>
          <w:tcPr>
            <w:tcW w:w="992" w:type="dxa"/>
            <w:vAlign w:val="center"/>
          </w:tcPr>
          <w:p w14:paraId="51B2BFBA" w14:textId="77777777" w:rsidR="00100714" w:rsidRPr="00113922" w:rsidRDefault="00100714" w:rsidP="00916D3C">
            <w:pPr>
              <w:jc w:val="center"/>
              <w:rPr>
                <w:sz w:val="18"/>
                <w:szCs w:val="18"/>
              </w:rPr>
            </w:pPr>
            <w:r w:rsidRPr="00113922">
              <w:rPr>
                <w:sz w:val="18"/>
                <w:szCs w:val="18"/>
              </w:rPr>
              <w:t>$12.50</w:t>
            </w:r>
          </w:p>
        </w:tc>
        <w:tc>
          <w:tcPr>
            <w:tcW w:w="987" w:type="dxa"/>
            <w:vAlign w:val="center"/>
          </w:tcPr>
          <w:p w14:paraId="51721FC8" w14:textId="77777777" w:rsidR="00100714" w:rsidRPr="00113922" w:rsidRDefault="00100714" w:rsidP="00916D3C">
            <w:pPr>
              <w:jc w:val="center"/>
              <w:rPr>
                <w:sz w:val="18"/>
                <w:szCs w:val="18"/>
              </w:rPr>
            </w:pPr>
            <w:r w:rsidRPr="00113922">
              <w:rPr>
                <w:sz w:val="18"/>
                <w:szCs w:val="18"/>
              </w:rPr>
              <w:t>7HED</w:t>
            </w:r>
          </w:p>
        </w:tc>
      </w:tr>
      <w:tr w:rsidR="00100714" w:rsidRPr="002B6772" w14:paraId="43352100" w14:textId="77777777" w:rsidTr="009631A5">
        <w:tc>
          <w:tcPr>
            <w:tcW w:w="8926" w:type="dxa"/>
          </w:tcPr>
          <w:p w14:paraId="291DFD66" w14:textId="77777777" w:rsidR="00100714" w:rsidRPr="001E7FEE" w:rsidRDefault="00100714" w:rsidP="009A1105">
            <w:pPr>
              <w:ind w:left="2867" w:hanging="2867"/>
              <w:rPr>
                <w:szCs w:val="24"/>
              </w:rPr>
            </w:pPr>
            <w:r w:rsidRPr="001E7FEE">
              <w:rPr>
                <w:szCs w:val="24"/>
              </w:rPr>
              <w:t>Digital Technologies</w:t>
            </w:r>
          </w:p>
        </w:tc>
        <w:tc>
          <w:tcPr>
            <w:tcW w:w="992" w:type="dxa"/>
            <w:vAlign w:val="center"/>
          </w:tcPr>
          <w:p w14:paraId="7E8EEAC6" w14:textId="77777777" w:rsidR="00100714" w:rsidRPr="00113922" w:rsidRDefault="00100714" w:rsidP="00916D3C">
            <w:pPr>
              <w:jc w:val="center"/>
              <w:rPr>
                <w:sz w:val="18"/>
                <w:szCs w:val="18"/>
              </w:rPr>
            </w:pPr>
            <w:r w:rsidRPr="00113922">
              <w:rPr>
                <w:sz w:val="18"/>
                <w:szCs w:val="18"/>
              </w:rPr>
              <w:t>$13.50</w:t>
            </w:r>
          </w:p>
        </w:tc>
        <w:tc>
          <w:tcPr>
            <w:tcW w:w="987" w:type="dxa"/>
            <w:vAlign w:val="center"/>
          </w:tcPr>
          <w:p w14:paraId="4BD19B06" w14:textId="77777777" w:rsidR="00100714" w:rsidRPr="00113922" w:rsidRDefault="00100714" w:rsidP="00916D3C">
            <w:pPr>
              <w:jc w:val="center"/>
              <w:rPr>
                <w:sz w:val="18"/>
                <w:szCs w:val="18"/>
              </w:rPr>
            </w:pPr>
            <w:r w:rsidRPr="00113922">
              <w:rPr>
                <w:sz w:val="18"/>
                <w:szCs w:val="18"/>
              </w:rPr>
              <w:t>7DIT</w:t>
            </w:r>
          </w:p>
        </w:tc>
      </w:tr>
      <w:tr w:rsidR="00706BC3" w:rsidRPr="002B6772" w14:paraId="5E3499AE" w14:textId="77777777" w:rsidTr="009631A5">
        <w:tc>
          <w:tcPr>
            <w:tcW w:w="8926" w:type="dxa"/>
          </w:tcPr>
          <w:p w14:paraId="23096F01" w14:textId="56DC9E9A" w:rsidR="00706BC3" w:rsidRDefault="00706BC3" w:rsidP="009A1105">
            <w:pPr>
              <w:ind w:left="2867" w:hanging="2867"/>
              <w:rPr>
                <w:szCs w:val="24"/>
              </w:rPr>
            </w:pPr>
            <w:r>
              <w:rPr>
                <w:szCs w:val="24"/>
              </w:rPr>
              <w:t>Performing Arts Taster</w:t>
            </w:r>
          </w:p>
        </w:tc>
        <w:tc>
          <w:tcPr>
            <w:tcW w:w="992" w:type="dxa"/>
            <w:vAlign w:val="center"/>
          </w:tcPr>
          <w:p w14:paraId="3BF448F0" w14:textId="624A74DB" w:rsidR="00706BC3" w:rsidRDefault="00706BC3" w:rsidP="00916D3C">
            <w:pPr>
              <w:jc w:val="center"/>
              <w:rPr>
                <w:sz w:val="18"/>
                <w:szCs w:val="18"/>
              </w:rPr>
            </w:pPr>
            <w:r>
              <w:rPr>
                <w:sz w:val="18"/>
                <w:szCs w:val="18"/>
              </w:rPr>
              <w:t>$</w:t>
            </w:r>
            <w:r w:rsidR="009A1105">
              <w:rPr>
                <w:sz w:val="18"/>
                <w:szCs w:val="18"/>
              </w:rPr>
              <w:t>10</w:t>
            </w:r>
            <w:r>
              <w:rPr>
                <w:sz w:val="18"/>
                <w:szCs w:val="18"/>
              </w:rPr>
              <w:t>.00</w:t>
            </w:r>
          </w:p>
        </w:tc>
        <w:tc>
          <w:tcPr>
            <w:tcW w:w="987" w:type="dxa"/>
            <w:vAlign w:val="center"/>
          </w:tcPr>
          <w:p w14:paraId="259EF548" w14:textId="1B9D6B83" w:rsidR="00706BC3" w:rsidRDefault="00706BC3" w:rsidP="00916D3C">
            <w:pPr>
              <w:jc w:val="center"/>
              <w:rPr>
                <w:sz w:val="18"/>
                <w:szCs w:val="18"/>
              </w:rPr>
            </w:pPr>
            <w:r>
              <w:rPr>
                <w:sz w:val="18"/>
                <w:szCs w:val="18"/>
              </w:rPr>
              <w:t>7DR</w:t>
            </w:r>
          </w:p>
        </w:tc>
      </w:tr>
      <w:tr w:rsidR="00100714" w:rsidRPr="002B6772" w14:paraId="699A7D56" w14:textId="77777777" w:rsidTr="009631A5">
        <w:tc>
          <w:tcPr>
            <w:tcW w:w="8926" w:type="dxa"/>
          </w:tcPr>
          <w:p w14:paraId="683FE573" w14:textId="5CF80BA8" w:rsidR="00100714" w:rsidRPr="001E7FEE" w:rsidRDefault="00706BC3" w:rsidP="009A1105">
            <w:pPr>
              <w:ind w:left="2867" w:hanging="2867"/>
              <w:rPr>
                <w:szCs w:val="24"/>
              </w:rPr>
            </w:pPr>
            <w:r>
              <w:rPr>
                <w:szCs w:val="24"/>
              </w:rPr>
              <w:t xml:space="preserve">Visual </w:t>
            </w:r>
            <w:r w:rsidR="00100714">
              <w:rPr>
                <w:szCs w:val="24"/>
              </w:rPr>
              <w:t>Arts Taster</w:t>
            </w:r>
          </w:p>
        </w:tc>
        <w:tc>
          <w:tcPr>
            <w:tcW w:w="992" w:type="dxa"/>
            <w:vAlign w:val="center"/>
          </w:tcPr>
          <w:p w14:paraId="76524E8E" w14:textId="757E4793" w:rsidR="00100714" w:rsidRPr="00113922" w:rsidRDefault="00100714" w:rsidP="00916D3C">
            <w:pPr>
              <w:jc w:val="center"/>
              <w:rPr>
                <w:sz w:val="18"/>
                <w:szCs w:val="18"/>
              </w:rPr>
            </w:pPr>
            <w:r>
              <w:rPr>
                <w:sz w:val="18"/>
                <w:szCs w:val="18"/>
              </w:rPr>
              <w:t>Max $</w:t>
            </w:r>
            <w:r w:rsidR="00887DB3">
              <w:rPr>
                <w:sz w:val="18"/>
                <w:szCs w:val="18"/>
              </w:rPr>
              <w:t>4</w:t>
            </w:r>
            <w:r w:rsidR="009A1105">
              <w:rPr>
                <w:sz w:val="18"/>
                <w:szCs w:val="18"/>
              </w:rPr>
              <w:t>0</w:t>
            </w:r>
          </w:p>
        </w:tc>
        <w:tc>
          <w:tcPr>
            <w:tcW w:w="987" w:type="dxa"/>
            <w:vAlign w:val="center"/>
          </w:tcPr>
          <w:p w14:paraId="4E9C9F5C" w14:textId="77777777" w:rsidR="00100714" w:rsidRPr="00113922" w:rsidRDefault="00100714" w:rsidP="00916D3C">
            <w:pPr>
              <w:jc w:val="center"/>
              <w:rPr>
                <w:sz w:val="18"/>
                <w:szCs w:val="18"/>
              </w:rPr>
            </w:pPr>
            <w:r>
              <w:rPr>
                <w:sz w:val="18"/>
                <w:szCs w:val="18"/>
              </w:rPr>
              <w:t>ART</w:t>
            </w:r>
          </w:p>
        </w:tc>
      </w:tr>
      <w:tr w:rsidR="00100714" w:rsidRPr="002B6772" w14:paraId="21E9DE0D" w14:textId="77777777" w:rsidTr="009631A5">
        <w:tc>
          <w:tcPr>
            <w:tcW w:w="8926" w:type="dxa"/>
            <w:tcBorders>
              <w:bottom w:val="single" w:sz="4" w:space="0" w:color="auto"/>
            </w:tcBorders>
          </w:tcPr>
          <w:p w14:paraId="66C7422D" w14:textId="14CEA31D" w:rsidR="00100714" w:rsidRPr="001E7FEE" w:rsidRDefault="00706BC3" w:rsidP="009A1105">
            <w:pPr>
              <w:ind w:left="2867" w:hanging="2867"/>
              <w:rPr>
                <w:szCs w:val="24"/>
              </w:rPr>
            </w:pPr>
            <w:r>
              <w:rPr>
                <w:szCs w:val="24"/>
              </w:rPr>
              <w:t>Technologies</w:t>
            </w:r>
            <w:r w:rsidR="00100714">
              <w:rPr>
                <w:szCs w:val="24"/>
              </w:rPr>
              <w:t xml:space="preserve"> Taster</w:t>
            </w:r>
          </w:p>
        </w:tc>
        <w:tc>
          <w:tcPr>
            <w:tcW w:w="992" w:type="dxa"/>
            <w:tcBorders>
              <w:bottom w:val="single" w:sz="4" w:space="0" w:color="auto"/>
            </w:tcBorders>
            <w:vAlign w:val="center"/>
          </w:tcPr>
          <w:p w14:paraId="0542B4CF" w14:textId="6C1E9E2B" w:rsidR="00100714" w:rsidRPr="00113922" w:rsidRDefault="00100714" w:rsidP="00916D3C">
            <w:pPr>
              <w:jc w:val="center"/>
              <w:rPr>
                <w:sz w:val="18"/>
                <w:szCs w:val="18"/>
              </w:rPr>
            </w:pPr>
            <w:r>
              <w:rPr>
                <w:sz w:val="18"/>
                <w:szCs w:val="18"/>
              </w:rPr>
              <w:t>Max $</w:t>
            </w:r>
            <w:r w:rsidR="00887DB3">
              <w:rPr>
                <w:sz w:val="18"/>
                <w:szCs w:val="18"/>
              </w:rPr>
              <w:t>40</w:t>
            </w:r>
          </w:p>
        </w:tc>
        <w:tc>
          <w:tcPr>
            <w:tcW w:w="987" w:type="dxa"/>
            <w:tcBorders>
              <w:bottom w:val="single" w:sz="4" w:space="0" w:color="auto"/>
            </w:tcBorders>
            <w:vAlign w:val="center"/>
          </w:tcPr>
          <w:p w14:paraId="6B1F115C" w14:textId="77777777" w:rsidR="00100714" w:rsidRPr="00113922" w:rsidRDefault="00100714" w:rsidP="00916D3C">
            <w:pPr>
              <w:jc w:val="center"/>
              <w:rPr>
                <w:sz w:val="18"/>
                <w:szCs w:val="18"/>
              </w:rPr>
            </w:pPr>
            <w:r>
              <w:rPr>
                <w:sz w:val="18"/>
                <w:szCs w:val="18"/>
              </w:rPr>
              <w:t>D&amp;T</w:t>
            </w:r>
          </w:p>
        </w:tc>
      </w:tr>
    </w:tbl>
    <w:p w14:paraId="034EBD8A" w14:textId="77777777" w:rsidR="00100714" w:rsidRPr="00A77136" w:rsidRDefault="00100714" w:rsidP="00100714">
      <w:pPr>
        <w:pStyle w:val="NoSpacing"/>
        <w:ind w:left="-426"/>
        <w:rPr>
          <w:sz w:val="12"/>
          <w:szCs w:val="12"/>
        </w:rPr>
      </w:pPr>
    </w:p>
    <w:p w14:paraId="1FE53EC0" w14:textId="77777777" w:rsidR="007F5503" w:rsidRPr="00100714" w:rsidRDefault="007F5503" w:rsidP="007056A8">
      <w:pPr>
        <w:pStyle w:val="NoSpacing"/>
        <w:rPr>
          <w:sz w:val="4"/>
          <w:szCs w:val="4"/>
        </w:rPr>
      </w:pPr>
    </w:p>
    <w:p w14:paraId="16363B95" w14:textId="399881C5" w:rsidR="00572C7D" w:rsidRDefault="00572C7D" w:rsidP="007056A8">
      <w:pPr>
        <w:pStyle w:val="NoSpacing"/>
        <w:rPr>
          <w:sz w:val="8"/>
          <w:szCs w:val="8"/>
        </w:rPr>
      </w:pPr>
    </w:p>
    <w:tbl>
      <w:tblPr>
        <w:tblStyle w:val="TableGrid"/>
        <w:tblW w:w="10913" w:type="dxa"/>
        <w:jc w:val="center"/>
        <w:tblLayout w:type="fixed"/>
        <w:tblLook w:val="04A0" w:firstRow="1" w:lastRow="0" w:firstColumn="1" w:lastColumn="0" w:noHBand="0" w:noVBand="1"/>
      </w:tblPr>
      <w:tblGrid>
        <w:gridCol w:w="8058"/>
        <w:gridCol w:w="862"/>
        <w:gridCol w:w="1004"/>
        <w:gridCol w:w="989"/>
      </w:tblGrid>
      <w:tr w:rsidR="00AE0AAE" w:rsidRPr="00237E24" w14:paraId="7D675C13" w14:textId="77777777" w:rsidTr="004E4B1F">
        <w:trPr>
          <w:trHeight w:val="344"/>
          <w:jc w:val="center"/>
        </w:trPr>
        <w:tc>
          <w:tcPr>
            <w:tcW w:w="8058" w:type="dxa"/>
            <w:shd w:val="clear" w:color="auto" w:fill="FFC50D"/>
            <w:vAlign w:val="center"/>
          </w:tcPr>
          <w:p w14:paraId="0202DA3A" w14:textId="38A0E5AB" w:rsidR="00AE0AAE" w:rsidRPr="00F90543" w:rsidRDefault="00AE0AAE" w:rsidP="00916D3C">
            <w:pPr>
              <w:rPr>
                <w:b/>
                <w:sz w:val="24"/>
                <w:szCs w:val="24"/>
              </w:rPr>
            </w:pPr>
            <w:r w:rsidRPr="00A876E4">
              <w:rPr>
                <w:b/>
                <w:sz w:val="24"/>
                <w:szCs w:val="24"/>
              </w:rPr>
              <w:t>COMPULSORY – Languages</w:t>
            </w:r>
            <w:r>
              <w:rPr>
                <w:b/>
                <w:sz w:val="24"/>
                <w:szCs w:val="24"/>
              </w:rPr>
              <w:t xml:space="preserve"> – Please number in order of preference</w:t>
            </w:r>
          </w:p>
        </w:tc>
        <w:tc>
          <w:tcPr>
            <w:tcW w:w="862" w:type="dxa"/>
            <w:shd w:val="clear" w:color="auto" w:fill="FFC50D"/>
            <w:vAlign w:val="center"/>
          </w:tcPr>
          <w:p w14:paraId="427A8790" w14:textId="3111EA3E" w:rsidR="00AE0AAE" w:rsidRPr="00F90543" w:rsidRDefault="00AE0AAE" w:rsidP="00916D3C">
            <w:pPr>
              <w:jc w:val="center"/>
              <w:rPr>
                <w:b/>
                <w:sz w:val="24"/>
                <w:szCs w:val="24"/>
              </w:rPr>
            </w:pPr>
            <w:r>
              <w:rPr>
                <w:b/>
                <w:sz w:val="24"/>
                <w:szCs w:val="24"/>
              </w:rPr>
              <w:t>1 to 2</w:t>
            </w:r>
          </w:p>
        </w:tc>
        <w:tc>
          <w:tcPr>
            <w:tcW w:w="1004" w:type="dxa"/>
            <w:shd w:val="clear" w:color="auto" w:fill="FFC50D"/>
            <w:vAlign w:val="center"/>
          </w:tcPr>
          <w:p w14:paraId="71AF6465" w14:textId="77777777" w:rsidR="00AE0AAE" w:rsidRPr="00F90543" w:rsidRDefault="00AE0AAE" w:rsidP="00916D3C">
            <w:pPr>
              <w:jc w:val="center"/>
              <w:rPr>
                <w:b/>
                <w:sz w:val="24"/>
                <w:szCs w:val="24"/>
              </w:rPr>
            </w:pPr>
            <w:r w:rsidRPr="00F90543">
              <w:rPr>
                <w:b/>
                <w:sz w:val="24"/>
                <w:szCs w:val="24"/>
              </w:rPr>
              <w:t>**Cost</w:t>
            </w:r>
          </w:p>
        </w:tc>
        <w:tc>
          <w:tcPr>
            <w:tcW w:w="989" w:type="dxa"/>
            <w:shd w:val="clear" w:color="auto" w:fill="FFC50D"/>
            <w:vAlign w:val="center"/>
          </w:tcPr>
          <w:p w14:paraId="70AB79AA" w14:textId="77777777" w:rsidR="00AE0AAE" w:rsidRPr="00F90543" w:rsidRDefault="00AE0AAE" w:rsidP="00916D3C">
            <w:pPr>
              <w:jc w:val="center"/>
              <w:rPr>
                <w:b/>
                <w:sz w:val="24"/>
                <w:szCs w:val="24"/>
              </w:rPr>
            </w:pPr>
            <w:r w:rsidRPr="00F90543">
              <w:rPr>
                <w:b/>
                <w:sz w:val="24"/>
                <w:szCs w:val="24"/>
              </w:rPr>
              <w:t>Code</w:t>
            </w:r>
          </w:p>
        </w:tc>
      </w:tr>
      <w:tr w:rsidR="00AE0AAE" w:rsidRPr="00265602" w14:paraId="68B69FC5" w14:textId="77777777" w:rsidTr="004E4B1F">
        <w:trPr>
          <w:trHeight w:val="340"/>
          <w:jc w:val="center"/>
        </w:trPr>
        <w:tc>
          <w:tcPr>
            <w:tcW w:w="8058" w:type="dxa"/>
            <w:vAlign w:val="center"/>
          </w:tcPr>
          <w:p w14:paraId="3332ED86" w14:textId="6E639923" w:rsidR="00AE0AAE" w:rsidRPr="001E7FEE" w:rsidRDefault="00AE0AAE" w:rsidP="00916D3C">
            <w:pPr>
              <w:rPr>
                <w:szCs w:val="24"/>
              </w:rPr>
            </w:pPr>
            <w:r>
              <w:rPr>
                <w:szCs w:val="24"/>
              </w:rPr>
              <w:t>Italian</w:t>
            </w:r>
          </w:p>
        </w:tc>
        <w:tc>
          <w:tcPr>
            <w:tcW w:w="862" w:type="dxa"/>
            <w:vAlign w:val="center"/>
          </w:tcPr>
          <w:p w14:paraId="43CEED12" w14:textId="77777777" w:rsidR="00AE0AAE" w:rsidRPr="001E7FEE" w:rsidRDefault="00AE0AAE" w:rsidP="00916D3C">
            <w:pPr>
              <w:jc w:val="center"/>
              <w:rPr>
                <w:szCs w:val="24"/>
              </w:rPr>
            </w:pPr>
          </w:p>
        </w:tc>
        <w:tc>
          <w:tcPr>
            <w:tcW w:w="1004" w:type="dxa"/>
            <w:vAlign w:val="center"/>
          </w:tcPr>
          <w:p w14:paraId="7469A424" w14:textId="3A58533A" w:rsidR="00AE0AAE" w:rsidRPr="00113922" w:rsidRDefault="00AE0AAE" w:rsidP="00916D3C">
            <w:pPr>
              <w:jc w:val="center"/>
              <w:rPr>
                <w:sz w:val="18"/>
                <w:szCs w:val="18"/>
              </w:rPr>
            </w:pPr>
            <w:r>
              <w:rPr>
                <w:sz w:val="18"/>
                <w:szCs w:val="18"/>
              </w:rPr>
              <w:t>$7.50</w:t>
            </w:r>
          </w:p>
        </w:tc>
        <w:tc>
          <w:tcPr>
            <w:tcW w:w="989" w:type="dxa"/>
            <w:vAlign w:val="center"/>
          </w:tcPr>
          <w:p w14:paraId="13CADE16" w14:textId="627CE63D" w:rsidR="00AE0AAE" w:rsidRPr="00265602" w:rsidRDefault="00AE0AAE" w:rsidP="00916D3C">
            <w:pPr>
              <w:jc w:val="center"/>
              <w:rPr>
                <w:sz w:val="18"/>
                <w:szCs w:val="18"/>
              </w:rPr>
            </w:pPr>
            <w:r>
              <w:rPr>
                <w:sz w:val="18"/>
                <w:szCs w:val="18"/>
              </w:rPr>
              <w:t>7IT</w:t>
            </w:r>
            <w:r w:rsidR="00887DB3">
              <w:rPr>
                <w:sz w:val="18"/>
                <w:szCs w:val="18"/>
              </w:rPr>
              <w:t>I</w:t>
            </w:r>
          </w:p>
        </w:tc>
      </w:tr>
      <w:tr w:rsidR="00AE0AAE" w:rsidRPr="00265602" w14:paraId="11C9236F" w14:textId="77777777" w:rsidTr="004E4B1F">
        <w:trPr>
          <w:trHeight w:val="323"/>
          <w:jc w:val="center"/>
        </w:trPr>
        <w:tc>
          <w:tcPr>
            <w:tcW w:w="8058" w:type="dxa"/>
            <w:vAlign w:val="center"/>
          </w:tcPr>
          <w:p w14:paraId="14372DA4" w14:textId="148F278D" w:rsidR="00AE0AAE" w:rsidRDefault="00AE0AAE" w:rsidP="00916D3C">
            <w:pPr>
              <w:rPr>
                <w:szCs w:val="24"/>
              </w:rPr>
            </w:pPr>
            <w:r>
              <w:rPr>
                <w:szCs w:val="24"/>
              </w:rPr>
              <w:t>Japanese</w:t>
            </w:r>
          </w:p>
        </w:tc>
        <w:tc>
          <w:tcPr>
            <w:tcW w:w="862" w:type="dxa"/>
            <w:vAlign w:val="center"/>
          </w:tcPr>
          <w:p w14:paraId="23DEB496" w14:textId="77777777" w:rsidR="00AE0AAE" w:rsidRPr="001E7FEE" w:rsidRDefault="00AE0AAE" w:rsidP="00916D3C">
            <w:pPr>
              <w:jc w:val="center"/>
              <w:rPr>
                <w:szCs w:val="24"/>
              </w:rPr>
            </w:pPr>
          </w:p>
        </w:tc>
        <w:tc>
          <w:tcPr>
            <w:tcW w:w="1004" w:type="dxa"/>
            <w:vAlign w:val="center"/>
          </w:tcPr>
          <w:p w14:paraId="31C2A753" w14:textId="15CF56F5" w:rsidR="00AE0AAE" w:rsidRPr="00113922" w:rsidRDefault="00AE0AAE" w:rsidP="00916D3C">
            <w:pPr>
              <w:jc w:val="center"/>
              <w:rPr>
                <w:sz w:val="18"/>
                <w:szCs w:val="18"/>
              </w:rPr>
            </w:pPr>
            <w:r>
              <w:rPr>
                <w:sz w:val="18"/>
                <w:szCs w:val="18"/>
              </w:rPr>
              <w:t>$7.50</w:t>
            </w:r>
          </w:p>
        </w:tc>
        <w:tc>
          <w:tcPr>
            <w:tcW w:w="989" w:type="dxa"/>
            <w:vAlign w:val="center"/>
          </w:tcPr>
          <w:p w14:paraId="1399E3E9" w14:textId="2D228833" w:rsidR="00AE0AAE" w:rsidRPr="00265602" w:rsidRDefault="00AE0AAE" w:rsidP="00916D3C">
            <w:pPr>
              <w:jc w:val="center"/>
              <w:rPr>
                <w:sz w:val="18"/>
                <w:szCs w:val="18"/>
              </w:rPr>
            </w:pPr>
            <w:r>
              <w:rPr>
                <w:sz w:val="18"/>
                <w:szCs w:val="18"/>
              </w:rPr>
              <w:t>7JAP</w:t>
            </w:r>
          </w:p>
        </w:tc>
      </w:tr>
    </w:tbl>
    <w:p w14:paraId="09C37035" w14:textId="77777777" w:rsidR="00AE0AAE" w:rsidRPr="00100714" w:rsidRDefault="00AE0AAE" w:rsidP="00AE0AAE">
      <w:pPr>
        <w:pStyle w:val="NoSpacing"/>
        <w:ind w:left="-567"/>
        <w:rPr>
          <w:sz w:val="16"/>
          <w:szCs w:val="16"/>
        </w:rPr>
      </w:pPr>
    </w:p>
    <w:tbl>
      <w:tblPr>
        <w:tblStyle w:val="TableGrid"/>
        <w:tblW w:w="10957" w:type="dxa"/>
        <w:jc w:val="center"/>
        <w:tblLayout w:type="fixed"/>
        <w:tblLook w:val="04A0" w:firstRow="1" w:lastRow="0" w:firstColumn="1" w:lastColumn="0" w:noHBand="0" w:noVBand="1"/>
      </w:tblPr>
      <w:tblGrid>
        <w:gridCol w:w="8092"/>
        <w:gridCol w:w="865"/>
        <w:gridCol w:w="1008"/>
        <w:gridCol w:w="992"/>
      </w:tblGrid>
      <w:tr w:rsidR="00AE0AAE" w:rsidRPr="00237E24" w14:paraId="2A4A3817" w14:textId="77777777" w:rsidTr="00831B32">
        <w:trPr>
          <w:trHeight w:val="340"/>
          <w:jc w:val="center"/>
        </w:trPr>
        <w:tc>
          <w:tcPr>
            <w:tcW w:w="8092" w:type="dxa"/>
            <w:shd w:val="clear" w:color="auto" w:fill="FFC000"/>
            <w:vAlign w:val="center"/>
          </w:tcPr>
          <w:p w14:paraId="13E7DB2C" w14:textId="564AB75D" w:rsidR="00AE0AAE" w:rsidRPr="00831B32" w:rsidRDefault="00AE0AAE" w:rsidP="00916D3C">
            <w:pPr>
              <w:rPr>
                <w:b/>
                <w:sz w:val="24"/>
                <w:szCs w:val="24"/>
              </w:rPr>
            </w:pPr>
            <w:r w:rsidRPr="00831B32">
              <w:rPr>
                <w:b/>
                <w:sz w:val="24"/>
                <w:szCs w:val="24"/>
              </w:rPr>
              <w:t xml:space="preserve">COMPULSORY - Physical Education </w:t>
            </w:r>
            <w:r w:rsidR="004E4B1F" w:rsidRPr="00831B32">
              <w:rPr>
                <w:b/>
                <w:sz w:val="24"/>
                <w:szCs w:val="24"/>
              </w:rPr>
              <w:t xml:space="preserve">– </w:t>
            </w:r>
            <w:r w:rsidR="003E1807">
              <w:rPr>
                <w:b/>
                <w:sz w:val="24"/>
                <w:szCs w:val="24"/>
              </w:rPr>
              <w:t>P</w:t>
            </w:r>
            <w:r w:rsidR="004E4B1F" w:rsidRPr="00831B32">
              <w:rPr>
                <w:b/>
                <w:sz w:val="24"/>
                <w:szCs w:val="24"/>
              </w:rPr>
              <w:t>lease number in order of preference</w:t>
            </w:r>
          </w:p>
        </w:tc>
        <w:tc>
          <w:tcPr>
            <w:tcW w:w="865" w:type="dxa"/>
            <w:shd w:val="clear" w:color="auto" w:fill="FFC000"/>
            <w:vAlign w:val="center"/>
          </w:tcPr>
          <w:p w14:paraId="40CFF523" w14:textId="5E8D3BD1" w:rsidR="00AE0AAE" w:rsidRPr="00831B32" w:rsidRDefault="00AE0AAE" w:rsidP="00916D3C">
            <w:pPr>
              <w:jc w:val="center"/>
              <w:rPr>
                <w:b/>
                <w:sz w:val="24"/>
                <w:szCs w:val="24"/>
              </w:rPr>
            </w:pPr>
            <w:r w:rsidRPr="00831B32">
              <w:rPr>
                <w:b/>
                <w:sz w:val="24"/>
                <w:szCs w:val="24"/>
              </w:rPr>
              <w:t>1 to 2</w:t>
            </w:r>
          </w:p>
        </w:tc>
        <w:tc>
          <w:tcPr>
            <w:tcW w:w="1008" w:type="dxa"/>
            <w:shd w:val="clear" w:color="auto" w:fill="FFC000"/>
            <w:vAlign w:val="center"/>
          </w:tcPr>
          <w:p w14:paraId="04FC0481" w14:textId="77777777" w:rsidR="00AE0AAE" w:rsidRPr="00831B32" w:rsidRDefault="00AE0AAE" w:rsidP="00916D3C">
            <w:pPr>
              <w:jc w:val="center"/>
              <w:rPr>
                <w:b/>
                <w:sz w:val="24"/>
                <w:szCs w:val="24"/>
              </w:rPr>
            </w:pPr>
            <w:r w:rsidRPr="00831B32">
              <w:rPr>
                <w:b/>
                <w:sz w:val="24"/>
                <w:szCs w:val="24"/>
              </w:rPr>
              <w:t>**Cost</w:t>
            </w:r>
          </w:p>
        </w:tc>
        <w:tc>
          <w:tcPr>
            <w:tcW w:w="992" w:type="dxa"/>
            <w:shd w:val="clear" w:color="auto" w:fill="FFC000"/>
            <w:vAlign w:val="center"/>
          </w:tcPr>
          <w:p w14:paraId="53457299" w14:textId="77777777" w:rsidR="00AE0AAE" w:rsidRPr="00831B32" w:rsidRDefault="00AE0AAE" w:rsidP="00916D3C">
            <w:pPr>
              <w:jc w:val="center"/>
              <w:rPr>
                <w:b/>
                <w:sz w:val="24"/>
                <w:szCs w:val="24"/>
              </w:rPr>
            </w:pPr>
            <w:r w:rsidRPr="00831B32">
              <w:rPr>
                <w:b/>
                <w:sz w:val="24"/>
                <w:szCs w:val="24"/>
              </w:rPr>
              <w:t>Code</w:t>
            </w:r>
          </w:p>
        </w:tc>
      </w:tr>
      <w:tr w:rsidR="00AE0AAE" w:rsidRPr="00265602" w14:paraId="5AC1F2BC" w14:textId="77777777" w:rsidTr="004E4B1F">
        <w:trPr>
          <w:trHeight w:val="319"/>
          <w:jc w:val="center"/>
        </w:trPr>
        <w:tc>
          <w:tcPr>
            <w:tcW w:w="8092" w:type="dxa"/>
            <w:vAlign w:val="center"/>
          </w:tcPr>
          <w:p w14:paraId="0B72DFD1" w14:textId="548032C5" w:rsidR="00AE0AAE" w:rsidRDefault="00AE0AAE" w:rsidP="00916D3C">
            <w:pPr>
              <w:rPr>
                <w:szCs w:val="24"/>
              </w:rPr>
            </w:pPr>
            <w:r>
              <w:rPr>
                <w:szCs w:val="24"/>
              </w:rPr>
              <w:t>General Physical Education</w:t>
            </w:r>
          </w:p>
        </w:tc>
        <w:tc>
          <w:tcPr>
            <w:tcW w:w="865" w:type="dxa"/>
            <w:vAlign w:val="center"/>
          </w:tcPr>
          <w:p w14:paraId="51011C08" w14:textId="77777777" w:rsidR="00AE0AAE" w:rsidRPr="001E7FEE" w:rsidRDefault="00AE0AAE" w:rsidP="00916D3C">
            <w:pPr>
              <w:jc w:val="center"/>
              <w:rPr>
                <w:szCs w:val="24"/>
              </w:rPr>
            </w:pPr>
          </w:p>
        </w:tc>
        <w:tc>
          <w:tcPr>
            <w:tcW w:w="1008" w:type="dxa"/>
            <w:vAlign w:val="center"/>
          </w:tcPr>
          <w:p w14:paraId="329D4735" w14:textId="70AFABC9" w:rsidR="00AE0AAE" w:rsidRPr="00113922" w:rsidRDefault="00AE0AAE" w:rsidP="00916D3C">
            <w:pPr>
              <w:jc w:val="center"/>
              <w:rPr>
                <w:sz w:val="18"/>
                <w:szCs w:val="18"/>
              </w:rPr>
            </w:pPr>
            <w:r>
              <w:rPr>
                <w:sz w:val="18"/>
                <w:szCs w:val="18"/>
              </w:rPr>
              <w:t>$11.50</w:t>
            </w:r>
          </w:p>
        </w:tc>
        <w:tc>
          <w:tcPr>
            <w:tcW w:w="992" w:type="dxa"/>
            <w:vAlign w:val="center"/>
          </w:tcPr>
          <w:p w14:paraId="56C19019" w14:textId="18A30FC5" w:rsidR="00AE0AAE" w:rsidRPr="00265602" w:rsidRDefault="00AE0AAE" w:rsidP="00916D3C">
            <w:pPr>
              <w:jc w:val="center"/>
              <w:rPr>
                <w:sz w:val="18"/>
                <w:szCs w:val="18"/>
              </w:rPr>
            </w:pPr>
            <w:r>
              <w:rPr>
                <w:sz w:val="18"/>
                <w:szCs w:val="18"/>
              </w:rPr>
              <w:t>7PE</w:t>
            </w:r>
          </w:p>
        </w:tc>
      </w:tr>
      <w:tr w:rsidR="003E1807" w:rsidRPr="00265602" w14:paraId="14E41343" w14:textId="77777777" w:rsidTr="004E4B1F">
        <w:trPr>
          <w:trHeight w:val="319"/>
          <w:jc w:val="center"/>
        </w:trPr>
        <w:tc>
          <w:tcPr>
            <w:tcW w:w="8092" w:type="dxa"/>
            <w:vAlign w:val="center"/>
          </w:tcPr>
          <w:p w14:paraId="7638628A" w14:textId="77777777" w:rsidR="003E1807" w:rsidRDefault="003E1807" w:rsidP="003E1807">
            <w:pPr>
              <w:rPr>
                <w:b/>
                <w:bCs/>
                <w:szCs w:val="24"/>
              </w:rPr>
            </w:pPr>
            <w:r>
              <w:rPr>
                <w:szCs w:val="24"/>
              </w:rPr>
              <w:t>Sports Academy Physical Education</w:t>
            </w:r>
          </w:p>
          <w:p w14:paraId="721EDE6E" w14:textId="6C293706" w:rsidR="003E1807" w:rsidRDefault="003E1807" w:rsidP="003E1807">
            <w:pPr>
              <w:rPr>
                <w:szCs w:val="24"/>
              </w:rPr>
            </w:pPr>
            <w:r w:rsidRPr="003E1807">
              <w:rPr>
                <w:b/>
                <w:bCs/>
                <w:szCs w:val="24"/>
              </w:rPr>
              <w:t>A</w:t>
            </w:r>
            <w:r w:rsidRPr="003E1807">
              <w:rPr>
                <w:b/>
                <w:bCs/>
              </w:rPr>
              <w:t>pplication process required. Please complete attached application form.</w:t>
            </w:r>
          </w:p>
        </w:tc>
        <w:tc>
          <w:tcPr>
            <w:tcW w:w="865" w:type="dxa"/>
            <w:vAlign w:val="center"/>
          </w:tcPr>
          <w:p w14:paraId="254805B1" w14:textId="77777777" w:rsidR="003E1807" w:rsidRPr="001E7FEE" w:rsidRDefault="003E1807" w:rsidP="003E1807">
            <w:pPr>
              <w:jc w:val="center"/>
              <w:rPr>
                <w:szCs w:val="24"/>
              </w:rPr>
            </w:pPr>
          </w:p>
        </w:tc>
        <w:tc>
          <w:tcPr>
            <w:tcW w:w="1008" w:type="dxa"/>
            <w:vAlign w:val="center"/>
          </w:tcPr>
          <w:p w14:paraId="570F2826" w14:textId="0430DACB" w:rsidR="003E1807" w:rsidRDefault="003E1807" w:rsidP="003E1807">
            <w:pPr>
              <w:jc w:val="center"/>
              <w:rPr>
                <w:sz w:val="18"/>
                <w:szCs w:val="18"/>
              </w:rPr>
            </w:pPr>
            <w:r>
              <w:rPr>
                <w:sz w:val="18"/>
                <w:szCs w:val="18"/>
              </w:rPr>
              <w:t>$11.50</w:t>
            </w:r>
          </w:p>
        </w:tc>
        <w:tc>
          <w:tcPr>
            <w:tcW w:w="992" w:type="dxa"/>
            <w:vAlign w:val="center"/>
          </w:tcPr>
          <w:p w14:paraId="7B841344" w14:textId="614649BA" w:rsidR="003E1807" w:rsidRDefault="003E1807" w:rsidP="003E1807">
            <w:pPr>
              <w:jc w:val="center"/>
              <w:rPr>
                <w:sz w:val="18"/>
                <w:szCs w:val="18"/>
              </w:rPr>
            </w:pPr>
            <w:r>
              <w:rPr>
                <w:sz w:val="18"/>
                <w:szCs w:val="18"/>
              </w:rPr>
              <w:t>7SAS1/S2</w:t>
            </w:r>
          </w:p>
        </w:tc>
      </w:tr>
    </w:tbl>
    <w:p w14:paraId="21B149F8" w14:textId="296F699D" w:rsidR="00C215F1" w:rsidRDefault="00C215F1" w:rsidP="007056A8">
      <w:pPr>
        <w:pStyle w:val="NoSpacing"/>
        <w:rPr>
          <w:sz w:val="8"/>
          <w:szCs w:val="8"/>
        </w:rPr>
      </w:pPr>
    </w:p>
    <w:p w14:paraId="3233808E" w14:textId="77777777" w:rsidR="00C215F1" w:rsidRPr="007056A8" w:rsidRDefault="00C215F1" w:rsidP="007056A8">
      <w:pPr>
        <w:pStyle w:val="NoSpacing"/>
        <w:rPr>
          <w:sz w:val="8"/>
          <w:szCs w:val="8"/>
        </w:rPr>
      </w:pPr>
    </w:p>
    <w:tbl>
      <w:tblPr>
        <w:tblStyle w:val="TableGrid"/>
        <w:tblW w:w="10910" w:type="dxa"/>
        <w:jc w:val="center"/>
        <w:tblLayout w:type="fixed"/>
        <w:tblLook w:val="04A0" w:firstRow="1" w:lastRow="0" w:firstColumn="1" w:lastColumn="0" w:noHBand="0" w:noVBand="1"/>
      </w:tblPr>
      <w:tblGrid>
        <w:gridCol w:w="8075"/>
        <w:gridCol w:w="851"/>
        <w:gridCol w:w="992"/>
        <w:gridCol w:w="992"/>
      </w:tblGrid>
      <w:tr w:rsidR="00100714" w:rsidRPr="00237E24" w14:paraId="7E843E29" w14:textId="77777777" w:rsidTr="00887DB3">
        <w:trPr>
          <w:trHeight w:val="410"/>
          <w:jc w:val="center"/>
        </w:trPr>
        <w:tc>
          <w:tcPr>
            <w:tcW w:w="8075" w:type="dxa"/>
            <w:shd w:val="clear" w:color="auto" w:fill="003399"/>
            <w:vAlign w:val="center"/>
          </w:tcPr>
          <w:p w14:paraId="3A62734E" w14:textId="467BFC35" w:rsidR="00100714" w:rsidRPr="00831B32" w:rsidRDefault="00100714" w:rsidP="007056A8">
            <w:pPr>
              <w:rPr>
                <w:b/>
                <w:color w:val="FFFFFF" w:themeColor="background1"/>
                <w:sz w:val="24"/>
                <w:szCs w:val="24"/>
              </w:rPr>
            </w:pPr>
            <w:r w:rsidRPr="00831B32">
              <w:rPr>
                <w:b/>
                <w:color w:val="FFFFFF" w:themeColor="background1"/>
                <w:sz w:val="24"/>
                <w:szCs w:val="24"/>
              </w:rPr>
              <w:t xml:space="preserve">OPTIONAL– </w:t>
            </w:r>
            <w:r w:rsidR="003E1807">
              <w:rPr>
                <w:b/>
                <w:color w:val="FFFFFF" w:themeColor="background1"/>
                <w:sz w:val="24"/>
                <w:szCs w:val="24"/>
              </w:rPr>
              <w:t xml:space="preserve">AFL Football </w:t>
            </w:r>
            <w:r w:rsidRPr="00831B32">
              <w:rPr>
                <w:b/>
                <w:color w:val="FFFFFF" w:themeColor="background1"/>
                <w:sz w:val="24"/>
                <w:szCs w:val="24"/>
              </w:rPr>
              <w:t xml:space="preserve">– Special Program </w:t>
            </w:r>
            <w:r w:rsidRPr="00831B32">
              <w:rPr>
                <w:b/>
                <w:color w:val="FFFFFF" w:themeColor="background1"/>
                <w:sz w:val="18"/>
                <w:szCs w:val="18"/>
              </w:rPr>
              <w:t>(Additional cost)</w:t>
            </w:r>
          </w:p>
        </w:tc>
        <w:tc>
          <w:tcPr>
            <w:tcW w:w="851" w:type="dxa"/>
            <w:shd w:val="clear" w:color="auto" w:fill="003399"/>
            <w:vAlign w:val="center"/>
          </w:tcPr>
          <w:p w14:paraId="6DEE52F9" w14:textId="77777777" w:rsidR="00100714" w:rsidRPr="00831B32" w:rsidRDefault="00100714" w:rsidP="00C63578">
            <w:pPr>
              <w:jc w:val="center"/>
              <w:rPr>
                <w:b/>
                <w:color w:val="FFFFFF" w:themeColor="background1"/>
                <w:sz w:val="24"/>
                <w:szCs w:val="24"/>
              </w:rPr>
            </w:pPr>
            <w:r w:rsidRPr="00831B32">
              <w:rPr>
                <w:b/>
                <w:color w:val="FFFFFF" w:themeColor="background1"/>
                <w:sz w:val="24"/>
                <w:szCs w:val="24"/>
              </w:rPr>
              <w:sym w:font="Wingdings" w:char="F0FC"/>
            </w:r>
          </w:p>
        </w:tc>
        <w:tc>
          <w:tcPr>
            <w:tcW w:w="992" w:type="dxa"/>
            <w:shd w:val="clear" w:color="auto" w:fill="003399"/>
            <w:vAlign w:val="center"/>
          </w:tcPr>
          <w:p w14:paraId="6AF1F9EA" w14:textId="77777777" w:rsidR="00100714" w:rsidRPr="00831B32" w:rsidRDefault="00100714" w:rsidP="00C63578">
            <w:pPr>
              <w:jc w:val="center"/>
              <w:rPr>
                <w:b/>
                <w:color w:val="FFFFFF" w:themeColor="background1"/>
                <w:sz w:val="24"/>
                <w:szCs w:val="24"/>
              </w:rPr>
            </w:pPr>
            <w:r w:rsidRPr="00831B32">
              <w:rPr>
                <w:b/>
                <w:color w:val="FFFFFF" w:themeColor="background1"/>
                <w:sz w:val="24"/>
                <w:szCs w:val="24"/>
              </w:rPr>
              <w:t>**Cost</w:t>
            </w:r>
          </w:p>
        </w:tc>
        <w:tc>
          <w:tcPr>
            <w:tcW w:w="992" w:type="dxa"/>
            <w:shd w:val="clear" w:color="auto" w:fill="003399"/>
            <w:vAlign w:val="center"/>
          </w:tcPr>
          <w:p w14:paraId="600D6FBB" w14:textId="77777777" w:rsidR="00100714" w:rsidRPr="00831B32" w:rsidRDefault="00100714" w:rsidP="00C63578">
            <w:pPr>
              <w:jc w:val="center"/>
              <w:rPr>
                <w:b/>
                <w:color w:val="FFFFFF" w:themeColor="background1"/>
                <w:sz w:val="24"/>
                <w:szCs w:val="24"/>
              </w:rPr>
            </w:pPr>
            <w:r w:rsidRPr="00831B32">
              <w:rPr>
                <w:b/>
                <w:color w:val="FFFFFF" w:themeColor="background1"/>
                <w:sz w:val="24"/>
                <w:szCs w:val="24"/>
              </w:rPr>
              <w:t>Code</w:t>
            </w:r>
          </w:p>
        </w:tc>
      </w:tr>
      <w:tr w:rsidR="00100714" w:rsidRPr="00265602" w14:paraId="16FB7795" w14:textId="77777777" w:rsidTr="00100714">
        <w:trPr>
          <w:trHeight w:val="561"/>
          <w:jc w:val="center"/>
        </w:trPr>
        <w:tc>
          <w:tcPr>
            <w:tcW w:w="8075" w:type="dxa"/>
            <w:vAlign w:val="center"/>
          </w:tcPr>
          <w:p w14:paraId="1DFAE460" w14:textId="2A27D446" w:rsidR="003E1807" w:rsidRDefault="003E1807" w:rsidP="00C63578">
            <w:pPr>
              <w:rPr>
                <w:szCs w:val="24"/>
              </w:rPr>
            </w:pPr>
            <w:r>
              <w:rPr>
                <w:noProof/>
                <w:sz w:val="6"/>
                <w:szCs w:val="24"/>
              </w:rPr>
              <w:drawing>
                <wp:anchor distT="0" distB="0" distL="114300" distR="114300" simplePos="0" relativeHeight="251658240" behindDoc="1" locked="0" layoutInCell="1" allowOverlap="1" wp14:anchorId="3494E6D6" wp14:editId="2FE3C8C8">
                  <wp:simplePos x="0" y="0"/>
                  <wp:positionH relativeFrom="column">
                    <wp:posOffset>-124460</wp:posOffset>
                  </wp:positionH>
                  <wp:positionV relativeFrom="paragraph">
                    <wp:posOffset>-7071360</wp:posOffset>
                  </wp:positionV>
                  <wp:extent cx="6960235" cy="983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0235"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AFL </w:t>
            </w:r>
            <w:r w:rsidR="00100714">
              <w:rPr>
                <w:szCs w:val="24"/>
              </w:rPr>
              <w:t>Football</w:t>
            </w:r>
            <w:r w:rsidR="003B450E">
              <w:rPr>
                <w:szCs w:val="24"/>
              </w:rPr>
              <w:t xml:space="preserve"> (Boys and Girls)</w:t>
            </w:r>
          </w:p>
          <w:p w14:paraId="7EA577DD" w14:textId="3D17F358" w:rsidR="003E1807" w:rsidRPr="003E1807" w:rsidRDefault="003E1807" w:rsidP="00C63578">
            <w:pPr>
              <w:rPr>
                <w:b/>
                <w:bCs/>
              </w:rPr>
            </w:pPr>
            <w:r w:rsidRPr="003E1807">
              <w:rPr>
                <w:b/>
                <w:bCs/>
                <w:szCs w:val="24"/>
              </w:rPr>
              <w:t>A</w:t>
            </w:r>
            <w:r w:rsidRPr="003E1807">
              <w:rPr>
                <w:b/>
                <w:bCs/>
              </w:rPr>
              <w:t>pplication process required. Please complete attached application form.</w:t>
            </w:r>
          </w:p>
        </w:tc>
        <w:tc>
          <w:tcPr>
            <w:tcW w:w="851" w:type="dxa"/>
            <w:vAlign w:val="center"/>
          </w:tcPr>
          <w:p w14:paraId="2CF44808" w14:textId="77777777" w:rsidR="00100714" w:rsidRPr="001E7FEE" w:rsidRDefault="00100714" w:rsidP="00C63578">
            <w:pPr>
              <w:jc w:val="center"/>
              <w:rPr>
                <w:szCs w:val="24"/>
              </w:rPr>
            </w:pPr>
          </w:p>
        </w:tc>
        <w:tc>
          <w:tcPr>
            <w:tcW w:w="992" w:type="dxa"/>
            <w:vAlign w:val="center"/>
          </w:tcPr>
          <w:p w14:paraId="327C205E" w14:textId="77777777" w:rsidR="00100714" w:rsidRPr="00113922" w:rsidRDefault="00100714" w:rsidP="00C63578">
            <w:pPr>
              <w:jc w:val="center"/>
              <w:rPr>
                <w:sz w:val="18"/>
                <w:szCs w:val="18"/>
              </w:rPr>
            </w:pPr>
            <w:r w:rsidRPr="00113922">
              <w:rPr>
                <w:sz w:val="18"/>
                <w:szCs w:val="18"/>
              </w:rPr>
              <w:t>$51.50</w:t>
            </w:r>
          </w:p>
        </w:tc>
        <w:tc>
          <w:tcPr>
            <w:tcW w:w="992" w:type="dxa"/>
            <w:vAlign w:val="center"/>
          </w:tcPr>
          <w:p w14:paraId="5EF2783C" w14:textId="71DCE2C6" w:rsidR="00100714" w:rsidRPr="00265602" w:rsidRDefault="00100714" w:rsidP="00C63578">
            <w:pPr>
              <w:jc w:val="center"/>
              <w:rPr>
                <w:sz w:val="18"/>
                <w:szCs w:val="18"/>
              </w:rPr>
            </w:pPr>
            <w:r w:rsidRPr="00265602">
              <w:rPr>
                <w:sz w:val="18"/>
                <w:szCs w:val="18"/>
              </w:rPr>
              <w:t>7FBS1/S2</w:t>
            </w:r>
          </w:p>
        </w:tc>
      </w:tr>
    </w:tbl>
    <w:p w14:paraId="237A0188" w14:textId="77777777" w:rsidR="00AE0AAE" w:rsidRDefault="00AE0AAE" w:rsidP="00C215F1">
      <w:pPr>
        <w:pStyle w:val="NoSpacing"/>
        <w:ind w:right="-613"/>
        <w:jc w:val="both"/>
        <w:rPr>
          <w:sz w:val="18"/>
          <w:szCs w:val="18"/>
        </w:rPr>
      </w:pPr>
    </w:p>
    <w:tbl>
      <w:tblPr>
        <w:tblStyle w:val="TableGrid"/>
        <w:tblW w:w="10895" w:type="dxa"/>
        <w:jc w:val="center"/>
        <w:tblLayout w:type="fixed"/>
        <w:tblLook w:val="04A0" w:firstRow="1" w:lastRow="0" w:firstColumn="1" w:lastColumn="0" w:noHBand="0" w:noVBand="1"/>
      </w:tblPr>
      <w:tblGrid>
        <w:gridCol w:w="8074"/>
        <w:gridCol w:w="852"/>
        <w:gridCol w:w="992"/>
        <w:gridCol w:w="977"/>
      </w:tblGrid>
      <w:tr w:rsidR="00AE0AAE" w:rsidRPr="00237E24" w14:paraId="231EBDF5" w14:textId="77777777" w:rsidTr="00887DB3">
        <w:trPr>
          <w:trHeight w:val="275"/>
          <w:jc w:val="center"/>
        </w:trPr>
        <w:tc>
          <w:tcPr>
            <w:tcW w:w="8074" w:type="dxa"/>
            <w:shd w:val="clear" w:color="auto" w:fill="003399"/>
            <w:vAlign w:val="center"/>
          </w:tcPr>
          <w:p w14:paraId="75BACB55" w14:textId="4C2A4C82" w:rsidR="00AE0AAE" w:rsidRPr="00D34DD3" w:rsidRDefault="00AE0AAE" w:rsidP="00100714">
            <w:pPr>
              <w:rPr>
                <w:b/>
                <w:color w:val="FFFFFF" w:themeColor="background1"/>
                <w:sz w:val="24"/>
                <w:szCs w:val="24"/>
              </w:rPr>
            </w:pPr>
            <w:r>
              <w:rPr>
                <w:b/>
                <w:sz w:val="24"/>
                <w:szCs w:val="24"/>
              </w:rPr>
              <w:t>Music - Pe</w:t>
            </w:r>
            <w:r w:rsidR="0074601F">
              <w:rPr>
                <w:b/>
                <w:sz w:val="24"/>
                <w:szCs w:val="24"/>
              </w:rPr>
              <w:t>r</w:t>
            </w:r>
            <w:r>
              <w:rPr>
                <w:b/>
                <w:sz w:val="24"/>
                <w:szCs w:val="24"/>
              </w:rPr>
              <w:t xml:space="preserve">forming Arts - </w:t>
            </w:r>
            <w:r w:rsidRPr="00B876D3">
              <w:rPr>
                <w:b/>
                <w:sz w:val="18"/>
                <w:szCs w:val="18"/>
              </w:rPr>
              <w:t>(</w:t>
            </w:r>
            <w:r>
              <w:rPr>
                <w:b/>
                <w:sz w:val="18"/>
                <w:szCs w:val="18"/>
              </w:rPr>
              <w:t>A</w:t>
            </w:r>
            <w:r w:rsidRPr="00B876D3">
              <w:rPr>
                <w:b/>
                <w:sz w:val="18"/>
                <w:szCs w:val="18"/>
              </w:rPr>
              <w:t>dditional cost)</w:t>
            </w:r>
          </w:p>
        </w:tc>
        <w:tc>
          <w:tcPr>
            <w:tcW w:w="852" w:type="dxa"/>
            <w:shd w:val="clear" w:color="auto" w:fill="003399"/>
            <w:vAlign w:val="center"/>
          </w:tcPr>
          <w:p w14:paraId="1A177D95" w14:textId="77777777" w:rsidR="00AE0AAE" w:rsidRPr="00572C7D" w:rsidRDefault="00AE0AAE" w:rsidP="00916D3C">
            <w:pPr>
              <w:jc w:val="center"/>
              <w:rPr>
                <w:b/>
                <w:sz w:val="24"/>
                <w:szCs w:val="24"/>
              </w:rPr>
            </w:pPr>
            <w:r>
              <w:rPr>
                <w:b/>
                <w:sz w:val="24"/>
                <w:szCs w:val="24"/>
              </w:rPr>
              <w:t>Yes</w:t>
            </w:r>
          </w:p>
        </w:tc>
        <w:tc>
          <w:tcPr>
            <w:tcW w:w="992" w:type="dxa"/>
            <w:shd w:val="clear" w:color="auto" w:fill="003399"/>
            <w:vAlign w:val="center"/>
          </w:tcPr>
          <w:p w14:paraId="123980CB" w14:textId="77777777" w:rsidR="00AE0AAE" w:rsidRPr="00572C7D" w:rsidRDefault="00AE0AAE" w:rsidP="00916D3C">
            <w:pPr>
              <w:jc w:val="center"/>
              <w:rPr>
                <w:b/>
                <w:sz w:val="24"/>
                <w:szCs w:val="24"/>
              </w:rPr>
            </w:pPr>
            <w:r w:rsidRPr="00572C7D">
              <w:rPr>
                <w:b/>
                <w:sz w:val="24"/>
                <w:szCs w:val="24"/>
              </w:rPr>
              <w:t>**Cost</w:t>
            </w:r>
          </w:p>
        </w:tc>
        <w:tc>
          <w:tcPr>
            <w:tcW w:w="977" w:type="dxa"/>
            <w:shd w:val="clear" w:color="auto" w:fill="003399"/>
            <w:vAlign w:val="center"/>
          </w:tcPr>
          <w:p w14:paraId="430EA00C" w14:textId="77777777" w:rsidR="00AE0AAE" w:rsidRPr="00572C7D" w:rsidRDefault="00AE0AAE" w:rsidP="00916D3C">
            <w:pPr>
              <w:jc w:val="center"/>
              <w:rPr>
                <w:b/>
                <w:sz w:val="24"/>
                <w:szCs w:val="24"/>
              </w:rPr>
            </w:pPr>
            <w:r w:rsidRPr="00572C7D">
              <w:rPr>
                <w:b/>
                <w:sz w:val="24"/>
                <w:szCs w:val="24"/>
              </w:rPr>
              <w:t>Code</w:t>
            </w:r>
          </w:p>
        </w:tc>
      </w:tr>
      <w:tr w:rsidR="00AE0AAE" w:rsidRPr="00237E24" w14:paraId="4507965D" w14:textId="77777777" w:rsidTr="004E4B1F">
        <w:trPr>
          <w:trHeight w:val="854"/>
          <w:jc w:val="center"/>
        </w:trPr>
        <w:tc>
          <w:tcPr>
            <w:tcW w:w="8074" w:type="dxa"/>
            <w:shd w:val="clear" w:color="auto" w:fill="auto"/>
            <w:vAlign w:val="center"/>
          </w:tcPr>
          <w:p w14:paraId="6D6A326C" w14:textId="10F01FA7" w:rsidR="00AE0AAE" w:rsidRPr="00785EC6" w:rsidRDefault="00AE0AAE" w:rsidP="00100714">
            <w:pPr>
              <w:pStyle w:val="NoSpacing"/>
              <w:rPr>
                <w:b/>
              </w:rPr>
            </w:pPr>
            <w:r>
              <w:rPr>
                <w:b/>
              </w:rPr>
              <w:t xml:space="preserve">Are you a part of the </w:t>
            </w:r>
            <w:r w:rsidR="0074601F">
              <w:rPr>
                <w:b/>
              </w:rPr>
              <w:t>IMSS</w:t>
            </w:r>
            <w:r>
              <w:rPr>
                <w:b/>
              </w:rPr>
              <w:t xml:space="preserve"> music program in Primary School?</w:t>
            </w:r>
          </w:p>
          <w:p w14:paraId="1E1D51F2" w14:textId="0277E3E3" w:rsidR="00AE0AAE" w:rsidRPr="00E437B2" w:rsidRDefault="00AE0AAE" w:rsidP="00916D3C">
            <w:pPr>
              <w:rPr>
                <w:b/>
                <w:sz w:val="24"/>
                <w:szCs w:val="24"/>
              </w:rPr>
            </w:pPr>
            <w:r w:rsidRPr="00E437B2">
              <w:rPr>
                <w:sz w:val="16"/>
                <w:szCs w:val="16"/>
              </w:rPr>
              <w:t>Students who are learning a musical instrument in Primary School as part of the Instrumental Music</w:t>
            </w:r>
            <w:r w:rsidR="00D82364">
              <w:rPr>
                <w:sz w:val="16"/>
                <w:szCs w:val="16"/>
              </w:rPr>
              <w:t xml:space="preserve"> School Services</w:t>
            </w:r>
            <w:r w:rsidRPr="00E437B2">
              <w:rPr>
                <w:sz w:val="16"/>
                <w:szCs w:val="16"/>
              </w:rPr>
              <w:t xml:space="preserve"> (</w:t>
            </w:r>
            <w:r w:rsidR="00D82364">
              <w:rPr>
                <w:sz w:val="16"/>
                <w:szCs w:val="16"/>
              </w:rPr>
              <w:t>IMSS</w:t>
            </w:r>
            <w:r w:rsidRPr="00E437B2">
              <w:rPr>
                <w:sz w:val="16"/>
                <w:szCs w:val="16"/>
              </w:rPr>
              <w:t>) will be automatically enrolled in Class Music.</w:t>
            </w:r>
            <w:r w:rsidR="003E1807">
              <w:rPr>
                <w:sz w:val="16"/>
                <w:szCs w:val="16"/>
              </w:rPr>
              <w:t xml:space="preserve">  </w:t>
            </w:r>
            <w:r w:rsidR="003E1807" w:rsidRPr="0090175E">
              <w:rPr>
                <w:b/>
                <w:bCs/>
                <w:sz w:val="16"/>
                <w:szCs w:val="16"/>
                <w:u w:val="single"/>
              </w:rPr>
              <w:t>Please tick yes if you are part of the Music program in Year 6.</w:t>
            </w:r>
            <w:r w:rsidR="003E1807">
              <w:rPr>
                <w:sz w:val="16"/>
                <w:szCs w:val="16"/>
              </w:rPr>
              <w:t xml:space="preserve"> </w:t>
            </w:r>
          </w:p>
          <w:p w14:paraId="65DD7C5D" w14:textId="3640D7CA" w:rsidR="00AE0AAE" w:rsidRPr="00237E24" w:rsidRDefault="00AE0AAE" w:rsidP="00916D3C">
            <w:pPr>
              <w:rPr>
                <w:b/>
                <w:color w:val="FFFFFF" w:themeColor="background1"/>
                <w:sz w:val="24"/>
                <w:szCs w:val="24"/>
              </w:rPr>
            </w:pPr>
            <w:r w:rsidRPr="00E437B2">
              <w:rPr>
                <w:sz w:val="16"/>
                <w:szCs w:val="16"/>
              </w:rPr>
              <w:t>Students who wish to join the Music Program</w:t>
            </w:r>
            <w:r>
              <w:rPr>
                <w:sz w:val="16"/>
                <w:szCs w:val="16"/>
              </w:rPr>
              <w:t>, please</w:t>
            </w:r>
            <w:r w:rsidRPr="00E437B2">
              <w:rPr>
                <w:sz w:val="16"/>
                <w:szCs w:val="16"/>
              </w:rPr>
              <w:t xml:space="preserve"> </w:t>
            </w:r>
            <w:proofErr w:type="gramStart"/>
            <w:r w:rsidRPr="00E437B2">
              <w:rPr>
                <w:sz w:val="16"/>
                <w:szCs w:val="16"/>
              </w:rPr>
              <w:t>make contact with</w:t>
            </w:r>
            <w:proofErr w:type="gramEnd"/>
            <w:r w:rsidRPr="00E437B2">
              <w:rPr>
                <w:sz w:val="16"/>
                <w:szCs w:val="16"/>
              </w:rPr>
              <w:t xml:space="preserve"> </w:t>
            </w:r>
            <w:r w:rsidR="005510E0">
              <w:rPr>
                <w:sz w:val="16"/>
                <w:szCs w:val="16"/>
              </w:rPr>
              <w:t xml:space="preserve">our </w:t>
            </w:r>
            <w:r w:rsidRPr="00E437B2">
              <w:rPr>
                <w:sz w:val="16"/>
                <w:szCs w:val="16"/>
              </w:rPr>
              <w:t xml:space="preserve">Music </w:t>
            </w:r>
            <w:r w:rsidR="005510E0">
              <w:rPr>
                <w:color w:val="000000"/>
                <w:sz w:val="16"/>
                <w:szCs w:val="16"/>
              </w:rPr>
              <w:t>Department</w:t>
            </w:r>
            <w:r w:rsidRPr="00E437B2">
              <w:rPr>
                <w:color w:val="000000"/>
                <w:sz w:val="16"/>
                <w:szCs w:val="16"/>
              </w:rPr>
              <w:t xml:space="preserve"> on 9573 0311</w:t>
            </w:r>
            <w:r w:rsidR="0090175E">
              <w:rPr>
                <w:color w:val="000000"/>
                <w:sz w:val="16"/>
                <w:szCs w:val="16"/>
              </w:rPr>
              <w:t>.</w:t>
            </w:r>
          </w:p>
        </w:tc>
        <w:tc>
          <w:tcPr>
            <w:tcW w:w="852" w:type="dxa"/>
            <w:vAlign w:val="center"/>
          </w:tcPr>
          <w:p w14:paraId="7CF8F89D" w14:textId="77777777" w:rsidR="00AE0AAE" w:rsidRPr="00572C7D" w:rsidRDefault="00AE0AAE" w:rsidP="00916D3C">
            <w:pPr>
              <w:jc w:val="center"/>
              <w:rPr>
                <w:b/>
                <w:sz w:val="24"/>
                <w:szCs w:val="24"/>
              </w:rPr>
            </w:pPr>
          </w:p>
        </w:tc>
        <w:tc>
          <w:tcPr>
            <w:tcW w:w="992" w:type="dxa"/>
            <w:vAlign w:val="center"/>
          </w:tcPr>
          <w:p w14:paraId="76669066" w14:textId="77777777" w:rsidR="00AE0AAE" w:rsidRPr="00572C7D" w:rsidRDefault="00AE0AAE" w:rsidP="00916D3C">
            <w:pPr>
              <w:jc w:val="center"/>
              <w:rPr>
                <w:b/>
                <w:sz w:val="24"/>
                <w:szCs w:val="24"/>
              </w:rPr>
            </w:pPr>
            <w:r w:rsidRPr="00113922">
              <w:rPr>
                <w:bCs/>
                <w:sz w:val="18"/>
                <w:szCs w:val="18"/>
              </w:rPr>
              <w:t>$</w:t>
            </w:r>
            <w:r>
              <w:rPr>
                <w:bCs/>
                <w:sz w:val="18"/>
                <w:szCs w:val="18"/>
              </w:rPr>
              <w:t>23.50</w:t>
            </w:r>
          </w:p>
        </w:tc>
        <w:tc>
          <w:tcPr>
            <w:tcW w:w="977" w:type="dxa"/>
            <w:vAlign w:val="center"/>
          </w:tcPr>
          <w:p w14:paraId="57BE9283" w14:textId="6C9AD438" w:rsidR="00AE0AAE" w:rsidRPr="00237E24" w:rsidRDefault="00887DB3" w:rsidP="00916D3C">
            <w:pPr>
              <w:rPr>
                <w:b/>
                <w:color w:val="FFFFFF" w:themeColor="background1"/>
                <w:sz w:val="24"/>
                <w:szCs w:val="24"/>
              </w:rPr>
            </w:pPr>
            <w:r>
              <w:rPr>
                <w:bCs/>
                <w:sz w:val="18"/>
                <w:szCs w:val="18"/>
              </w:rPr>
              <w:t>7</w:t>
            </w:r>
            <w:r w:rsidR="00AE0AAE" w:rsidRPr="00113922">
              <w:rPr>
                <w:bCs/>
                <w:sz w:val="18"/>
                <w:szCs w:val="18"/>
              </w:rPr>
              <w:t>MUS1/2</w:t>
            </w:r>
          </w:p>
        </w:tc>
      </w:tr>
    </w:tbl>
    <w:p w14:paraId="31C7BA32" w14:textId="23F8544B" w:rsidR="004E4B1F" w:rsidRPr="00100714" w:rsidRDefault="004E4B1F" w:rsidP="00100714">
      <w:pPr>
        <w:pStyle w:val="NoSpacing"/>
        <w:tabs>
          <w:tab w:val="left" w:pos="924"/>
        </w:tabs>
        <w:ind w:right="-613"/>
        <w:jc w:val="both"/>
        <w:rPr>
          <w:sz w:val="10"/>
          <w:szCs w:val="10"/>
        </w:rPr>
      </w:pPr>
      <w:r>
        <w:rPr>
          <w:sz w:val="18"/>
          <w:szCs w:val="18"/>
        </w:rPr>
        <w:tab/>
      </w:r>
    </w:p>
    <w:p w14:paraId="59ED4397" w14:textId="77777777" w:rsidR="00931F11" w:rsidRDefault="00931F11" w:rsidP="006E2974">
      <w:pPr>
        <w:pStyle w:val="NoSpacing"/>
        <w:ind w:right="-613"/>
        <w:jc w:val="both"/>
        <w:rPr>
          <w:sz w:val="18"/>
          <w:szCs w:val="18"/>
        </w:rPr>
      </w:pPr>
    </w:p>
    <w:p w14:paraId="7FB90D96" w14:textId="7E46E5B2" w:rsidR="00344237" w:rsidRDefault="00242C1A" w:rsidP="006E2974">
      <w:pPr>
        <w:pStyle w:val="NoSpacing"/>
        <w:ind w:right="-613"/>
        <w:jc w:val="both"/>
        <w:rPr>
          <w:sz w:val="18"/>
          <w:szCs w:val="18"/>
        </w:rPr>
      </w:pPr>
      <w:r>
        <w:rPr>
          <w:sz w:val="18"/>
          <w:szCs w:val="18"/>
        </w:rPr>
        <w:t>*</w:t>
      </w:r>
      <w:r w:rsidRPr="00F31436">
        <w:rPr>
          <w:sz w:val="18"/>
          <w:szCs w:val="18"/>
        </w:rPr>
        <w:t>*Cost: This is the anticipated cost at the time of selection.  The actual cost will be confirmed following approval by the School Board.</w:t>
      </w:r>
    </w:p>
    <w:p w14:paraId="463DC1CC" w14:textId="357E0C84" w:rsidR="00242C1A" w:rsidRDefault="00242C1A" w:rsidP="006E2974">
      <w:pPr>
        <w:pStyle w:val="NoSpacing"/>
        <w:ind w:right="-613"/>
        <w:jc w:val="both"/>
        <w:rPr>
          <w:sz w:val="8"/>
          <w:szCs w:val="8"/>
        </w:rPr>
      </w:pPr>
    </w:p>
    <w:p w14:paraId="3FB2EA16" w14:textId="77777777" w:rsidR="00931F11" w:rsidRPr="00E90FBD" w:rsidRDefault="00931F11" w:rsidP="006E2974">
      <w:pPr>
        <w:pStyle w:val="NoSpacing"/>
        <w:ind w:right="-613"/>
        <w:jc w:val="both"/>
        <w:rPr>
          <w:sz w:val="8"/>
          <w:szCs w:val="8"/>
        </w:rPr>
      </w:pPr>
    </w:p>
    <w:p w14:paraId="1E061C8E" w14:textId="77777777" w:rsidR="00344237" w:rsidRPr="00E90FBD" w:rsidRDefault="00344237" w:rsidP="006E2974">
      <w:pPr>
        <w:pStyle w:val="NoSpacing"/>
        <w:ind w:right="-613"/>
        <w:jc w:val="both"/>
        <w:rPr>
          <w:sz w:val="6"/>
          <w:szCs w:val="6"/>
        </w:rPr>
      </w:pPr>
    </w:p>
    <w:tbl>
      <w:tblPr>
        <w:tblStyle w:val="TableGrid"/>
        <w:tblW w:w="10915" w:type="dxa"/>
        <w:jc w:val="center"/>
        <w:tblLayout w:type="fixed"/>
        <w:tblLook w:val="04A0" w:firstRow="1" w:lastRow="0" w:firstColumn="1" w:lastColumn="0" w:noHBand="0" w:noVBand="1"/>
      </w:tblPr>
      <w:tblGrid>
        <w:gridCol w:w="2410"/>
        <w:gridCol w:w="4536"/>
        <w:gridCol w:w="993"/>
        <w:gridCol w:w="2976"/>
      </w:tblGrid>
      <w:tr w:rsidR="00F31FF1" w:rsidRPr="002B6772" w14:paraId="6DD6EFBB" w14:textId="77777777" w:rsidTr="001753AC">
        <w:trPr>
          <w:trHeight w:val="566"/>
          <w:jc w:val="center"/>
        </w:trPr>
        <w:tc>
          <w:tcPr>
            <w:tcW w:w="2410" w:type="dxa"/>
            <w:shd w:val="clear" w:color="auto" w:fill="FFC000"/>
            <w:vAlign w:val="center"/>
          </w:tcPr>
          <w:p w14:paraId="0D54D5B6" w14:textId="77777777" w:rsidR="00F31FF1" w:rsidRPr="00304CC4" w:rsidRDefault="00F31FF1" w:rsidP="00B07AE7">
            <w:pPr>
              <w:rPr>
                <w:b/>
                <w:sz w:val="28"/>
                <w:szCs w:val="24"/>
              </w:rPr>
            </w:pPr>
            <w:r w:rsidRPr="00304CC4">
              <w:rPr>
                <w:b/>
                <w:sz w:val="28"/>
                <w:szCs w:val="24"/>
              </w:rPr>
              <w:t>Parent Name</w:t>
            </w:r>
            <w:r>
              <w:rPr>
                <w:b/>
                <w:sz w:val="28"/>
                <w:szCs w:val="24"/>
              </w:rPr>
              <w:t>:</w:t>
            </w:r>
          </w:p>
        </w:tc>
        <w:tc>
          <w:tcPr>
            <w:tcW w:w="8505" w:type="dxa"/>
            <w:gridSpan w:val="3"/>
          </w:tcPr>
          <w:p w14:paraId="0A976A55" w14:textId="77777777" w:rsidR="00F31FF1" w:rsidRPr="00304CC4" w:rsidRDefault="00F31FF1" w:rsidP="00047FA6">
            <w:pPr>
              <w:rPr>
                <w:b/>
                <w:sz w:val="28"/>
                <w:szCs w:val="24"/>
              </w:rPr>
            </w:pPr>
          </w:p>
        </w:tc>
      </w:tr>
      <w:tr w:rsidR="00F31FF1" w:rsidRPr="002B6772" w14:paraId="598051CD" w14:textId="77777777" w:rsidTr="001753AC">
        <w:trPr>
          <w:trHeight w:val="702"/>
          <w:jc w:val="center"/>
        </w:trPr>
        <w:tc>
          <w:tcPr>
            <w:tcW w:w="2410" w:type="dxa"/>
            <w:shd w:val="clear" w:color="auto" w:fill="FFC000"/>
            <w:vAlign w:val="center"/>
          </w:tcPr>
          <w:p w14:paraId="69B7C341" w14:textId="77777777" w:rsidR="00F31FF1" w:rsidRPr="00304CC4" w:rsidRDefault="00F31FF1" w:rsidP="00304CC4">
            <w:pPr>
              <w:rPr>
                <w:b/>
                <w:sz w:val="28"/>
                <w:szCs w:val="24"/>
              </w:rPr>
            </w:pPr>
            <w:r w:rsidRPr="00304CC4">
              <w:rPr>
                <w:b/>
                <w:sz w:val="28"/>
                <w:szCs w:val="24"/>
              </w:rPr>
              <w:t>Parent Signature:</w:t>
            </w:r>
          </w:p>
        </w:tc>
        <w:tc>
          <w:tcPr>
            <w:tcW w:w="4536" w:type="dxa"/>
            <w:vAlign w:val="bottom"/>
          </w:tcPr>
          <w:p w14:paraId="49CA8B39" w14:textId="0194666D" w:rsidR="00F31FF1" w:rsidRPr="00242C1A" w:rsidRDefault="008E4857" w:rsidP="005D578A">
            <w:pPr>
              <w:jc w:val="center"/>
              <w:rPr>
                <w:b/>
                <w:sz w:val="14"/>
                <w:szCs w:val="12"/>
              </w:rPr>
            </w:pPr>
            <w:r w:rsidRPr="00242C1A">
              <w:rPr>
                <w:b/>
                <w:sz w:val="14"/>
                <w:szCs w:val="16"/>
              </w:rPr>
              <w:t>Everything orange has been completed?</w:t>
            </w:r>
          </w:p>
        </w:tc>
        <w:tc>
          <w:tcPr>
            <w:tcW w:w="993" w:type="dxa"/>
            <w:shd w:val="clear" w:color="auto" w:fill="FFC000"/>
            <w:vAlign w:val="center"/>
          </w:tcPr>
          <w:p w14:paraId="7A4BF826" w14:textId="77777777" w:rsidR="00F31FF1" w:rsidRPr="00304CC4" w:rsidRDefault="00F31FF1" w:rsidP="00047FA6">
            <w:pPr>
              <w:rPr>
                <w:b/>
                <w:sz w:val="28"/>
                <w:szCs w:val="24"/>
              </w:rPr>
            </w:pPr>
            <w:r w:rsidRPr="00304CC4">
              <w:rPr>
                <w:b/>
                <w:sz w:val="28"/>
                <w:szCs w:val="24"/>
              </w:rPr>
              <w:t>Date:</w:t>
            </w:r>
          </w:p>
        </w:tc>
        <w:tc>
          <w:tcPr>
            <w:tcW w:w="2976" w:type="dxa"/>
            <w:vAlign w:val="center"/>
          </w:tcPr>
          <w:p w14:paraId="4F7BBFF7" w14:textId="77777777" w:rsidR="00F31FF1" w:rsidRPr="00304CC4" w:rsidRDefault="00F31FF1" w:rsidP="00047FA6">
            <w:pPr>
              <w:rPr>
                <w:b/>
                <w:sz w:val="28"/>
                <w:szCs w:val="24"/>
              </w:rPr>
            </w:pPr>
          </w:p>
        </w:tc>
      </w:tr>
      <w:tr w:rsidR="00A97A37" w:rsidRPr="002B6772" w14:paraId="55C530E4" w14:textId="77777777" w:rsidTr="001753AC">
        <w:trPr>
          <w:trHeight w:val="557"/>
          <w:jc w:val="center"/>
        </w:trPr>
        <w:tc>
          <w:tcPr>
            <w:tcW w:w="2410" w:type="dxa"/>
            <w:shd w:val="clear" w:color="auto" w:fill="FFC000"/>
            <w:vAlign w:val="center"/>
          </w:tcPr>
          <w:p w14:paraId="30CC17CE" w14:textId="6812C140" w:rsidR="00A97A37" w:rsidRPr="00304CC4" w:rsidRDefault="00A97A37" w:rsidP="00304386">
            <w:pPr>
              <w:rPr>
                <w:b/>
                <w:sz w:val="28"/>
                <w:szCs w:val="24"/>
              </w:rPr>
            </w:pPr>
            <w:r w:rsidRPr="00304CC4">
              <w:rPr>
                <w:b/>
                <w:sz w:val="28"/>
                <w:szCs w:val="24"/>
              </w:rPr>
              <w:t>Student Name:</w:t>
            </w:r>
          </w:p>
        </w:tc>
        <w:tc>
          <w:tcPr>
            <w:tcW w:w="8505" w:type="dxa"/>
            <w:gridSpan w:val="3"/>
            <w:vAlign w:val="center"/>
          </w:tcPr>
          <w:p w14:paraId="2AECB414" w14:textId="77777777" w:rsidR="00A97A37" w:rsidRPr="00304CC4" w:rsidRDefault="00A97A37" w:rsidP="00304386">
            <w:pPr>
              <w:rPr>
                <w:b/>
                <w:sz w:val="28"/>
                <w:szCs w:val="24"/>
              </w:rPr>
            </w:pPr>
          </w:p>
        </w:tc>
      </w:tr>
    </w:tbl>
    <w:p w14:paraId="21A7FD87" w14:textId="52563E08" w:rsidR="0040727C" w:rsidRDefault="0040727C" w:rsidP="003126BA">
      <w:pPr>
        <w:rPr>
          <w:sz w:val="6"/>
          <w:szCs w:val="24"/>
        </w:rPr>
      </w:pPr>
    </w:p>
    <w:sectPr w:rsidR="0040727C" w:rsidSect="003E1807">
      <w:headerReference w:type="default" r:id="rId9"/>
      <w:pgSz w:w="11906" w:h="16838"/>
      <w:pgMar w:top="340"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122A" w14:textId="77777777" w:rsidR="00963E6B" w:rsidRDefault="00963E6B" w:rsidP="002B6772">
      <w:pPr>
        <w:spacing w:after="0" w:line="240" w:lineRule="auto"/>
      </w:pPr>
      <w:r>
        <w:separator/>
      </w:r>
    </w:p>
  </w:endnote>
  <w:endnote w:type="continuationSeparator" w:id="0">
    <w:p w14:paraId="691D1307" w14:textId="77777777" w:rsidR="00963E6B" w:rsidRDefault="00963E6B" w:rsidP="002B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4AE8" w14:textId="77777777" w:rsidR="00963E6B" w:rsidRDefault="00963E6B" w:rsidP="002B6772">
      <w:pPr>
        <w:spacing w:after="0" w:line="240" w:lineRule="auto"/>
      </w:pPr>
      <w:r>
        <w:separator/>
      </w:r>
    </w:p>
  </w:footnote>
  <w:footnote w:type="continuationSeparator" w:id="0">
    <w:p w14:paraId="51BF2271" w14:textId="77777777" w:rsidR="00963E6B" w:rsidRDefault="00963E6B" w:rsidP="002B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9AB" w14:textId="5B9A8D7F" w:rsidR="0039211C" w:rsidRDefault="003126BA" w:rsidP="003126BA">
    <w:pPr>
      <w:pStyle w:val="Header"/>
      <w:tabs>
        <w:tab w:val="clear" w:pos="4513"/>
        <w:tab w:val="clear" w:pos="9026"/>
        <w:tab w:val="left" w:pos="6813"/>
      </w:tabs>
    </w:pPr>
    <w:r>
      <w:tab/>
    </w:r>
  </w:p>
  <w:p w14:paraId="2E242584" w14:textId="77777777" w:rsidR="0039211C" w:rsidRDefault="0039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D26"/>
    <w:multiLevelType w:val="hybridMultilevel"/>
    <w:tmpl w:val="56904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7B4C5A"/>
    <w:multiLevelType w:val="hybridMultilevel"/>
    <w:tmpl w:val="9940A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A87F7D"/>
    <w:multiLevelType w:val="hybridMultilevel"/>
    <w:tmpl w:val="7064132E"/>
    <w:lvl w:ilvl="0" w:tplc="9D0E89C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3222965">
    <w:abstractNumId w:val="1"/>
  </w:num>
  <w:num w:numId="2" w16cid:durableId="162009558">
    <w:abstractNumId w:val="0"/>
  </w:num>
  <w:num w:numId="3" w16cid:durableId="141173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A6"/>
    <w:rsid w:val="000017CA"/>
    <w:rsid w:val="00047FA6"/>
    <w:rsid w:val="00056947"/>
    <w:rsid w:val="00057314"/>
    <w:rsid w:val="00092F86"/>
    <w:rsid w:val="00095215"/>
    <w:rsid w:val="00100714"/>
    <w:rsid w:val="00113922"/>
    <w:rsid w:val="00126F78"/>
    <w:rsid w:val="00131D84"/>
    <w:rsid w:val="00161582"/>
    <w:rsid w:val="001753AC"/>
    <w:rsid w:val="001E74FD"/>
    <w:rsid w:val="001E7FEE"/>
    <w:rsid w:val="00201007"/>
    <w:rsid w:val="00201C8E"/>
    <w:rsid w:val="00215521"/>
    <w:rsid w:val="00216668"/>
    <w:rsid w:val="00224369"/>
    <w:rsid w:val="002322CA"/>
    <w:rsid w:val="00237E24"/>
    <w:rsid w:val="00242C1A"/>
    <w:rsid w:val="00244DE6"/>
    <w:rsid w:val="00261552"/>
    <w:rsid w:val="00265602"/>
    <w:rsid w:val="002820F0"/>
    <w:rsid w:val="002A5D6F"/>
    <w:rsid w:val="002B6772"/>
    <w:rsid w:val="002B7CB8"/>
    <w:rsid w:val="002C4AD0"/>
    <w:rsid w:val="002D0B03"/>
    <w:rsid w:val="002E5B1D"/>
    <w:rsid w:val="00304386"/>
    <w:rsid w:val="00304CC4"/>
    <w:rsid w:val="003126BA"/>
    <w:rsid w:val="0031789F"/>
    <w:rsid w:val="00321147"/>
    <w:rsid w:val="00341692"/>
    <w:rsid w:val="00344237"/>
    <w:rsid w:val="00345B61"/>
    <w:rsid w:val="00362BA6"/>
    <w:rsid w:val="00363C4F"/>
    <w:rsid w:val="0039211C"/>
    <w:rsid w:val="003A4552"/>
    <w:rsid w:val="003B450E"/>
    <w:rsid w:val="003C5C3B"/>
    <w:rsid w:val="003D1405"/>
    <w:rsid w:val="003E1807"/>
    <w:rsid w:val="003F2DC7"/>
    <w:rsid w:val="003F6BDF"/>
    <w:rsid w:val="0040727C"/>
    <w:rsid w:val="00415F1D"/>
    <w:rsid w:val="0044219C"/>
    <w:rsid w:val="00442836"/>
    <w:rsid w:val="00443DE6"/>
    <w:rsid w:val="004725A9"/>
    <w:rsid w:val="00484EA2"/>
    <w:rsid w:val="00485F7D"/>
    <w:rsid w:val="004B4DC3"/>
    <w:rsid w:val="004C749F"/>
    <w:rsid w:val="004E1AB6"/>
    <w:rsid w:val="004E4B1F"/>
    <w:rsid w:val="004F21B5"/>
    <w:rsid w:val="005151D4"/>
    <w:rsid w:val="005347D6"/>
    <w:rsid w:val="00535528"/>
    <w:rsid w:val="005500BD"/>
    <w:rsid w:val="005510E0"/>
    <w:rsid w:val="00572C7D"/>
    <w:rsid w:val="005D578A"/>
    <w:rsid w:val="005D57BD"/>
    <w:rsid w:val="006472AA"/>
    <w:rsid w:val="006B20CB"/>
    <w:rsid w:val="006C0E77"/>
    <w:rsid w:val="006C2077"/>
    <w:rsid w:val="006D14CF"/>
    <w:rsid w:val="006E2974"/>
    <w:rsid w:val="007056A8"/>
    <w:rsid w:val="00706BC3"/>
    <w:rsid w:val="00727256"/>
    <w:rsid w:val="00727716"/>
    <w:rsid w:val="007377EB"/>
    <w:rsid w:val="0074601F"/>
    <w:rsid w:val="0076422B"/>
    <w:rsid w:val="0076626D"/>
    <w:rsid w:val="00785EC6"/>
    <w:rsid w:val="0079664D"/>
    <w:rsid w:val="007C3A6B"/>
    <w:rsid w:val="007C432D"/>
    <w:rsid w:val="007D2EB1"/>
    <w:rsid w:val="007E4FD5"/>
    <w:rsid w:val="007E5932"/>
    <w:rsid w:val="007F5503"/>
    <w:rsid w:val="00800EB6"/>
    <w:rsid w:val="00804957"/>
    <w:rsid w:val="00831B32"/>
    <w:rsid w:val="00835A8F"/>
    <w:rsid w:val="00851D9C"/>
    <w:rsid w:val="00855125"/>
    <w:rsid w:val="00871A88"/>
    <w:rsid w:val="00887DB3"/>
    <w:rsid w:val="008E4857"/>
    <w:rsid w:val="0090175E"/>
    <w:rsid w:val="00931F11"/>
    <w:rsid w:val="009338D6"/>
    <w:rsid w:val="009631A5"/>
    <w:rsid w:val="00963E6B"/>
    <w:rsid w:val="009678D6"/>
    <w:rsid w:val="009A1105"/>
    <w:rsid w:val="009D1E62"/>
    <w:rsid w:val="009F5FEF"/>
    <w:rsid w:val="009F6D6F"/>
    <w:rsid w:val="00A2317C"/>
    <w:rsid w:val="00A36708"/>
    <w:rsid w:val="00A37865"/>
    <w:rsid w:val="00A76639"/>
    <w:rsid w:val="00A81249"/>
    <w:rsid w:val="00A876E4"/>
    <w:rsid w:val="00A972BE"/>
    <w:rsid w:val="00A97A37"/>
    <w:rsid w:val="00AB56C3"/>
    <w:rsid w:val="00AC5209"/>
    <w:rsid w:val="00AE0AAE"/>
    <w:rsid w:val="00AE35CF"/>
    <w:rsid w:val="00AE78DA"/>
    <w:rsid w:val="00B07AE7"/>
    <w:rsid w:val="00B45F2C"/>
    <w:rsid w:val="00B66D3D"/>
    <w:rsid w:val="00B802D8"/>
    <w:rsid w:val="00B809BB"/>
    <w:rsid w:val="00B876D3"/>
    <w:rsid w:val="00BF684B"/>
    <w:rsid w:val="00C0280E"/>
    <w:rsid w:val="00C04631"/>
    <w:rsid w:val="00C215F1"/>
    <w:rsid w:val="00C36ABD"/>
    <w:rsid w:val="00C63698"/>
    <w:rsid w:val="00C7726C"/>
    <w:rsid w:val="00C93AD4"/>
    <w:rsid w:val="00CB1BAA"/>
    <w:rsid w:val="00D13114"/>
    <w:rsid w:val="00D1504F"/>
    <w:rsid w:val="00D32F36"/>
    <w:rsid w:val="00D34DD3"/>
    <w:rsid w:val="00D53265"/>
    <w:rsid w:val="00D73C05"/>
    <w:rsid w:val="00D82364"/>
    <w:rsid w:val="00D87EED"/>
    <w:rsid w:val="00DB18E2"/>
    <w:rsid w:val="00DD354F"/>
    <w:rsid w:val="00DF1686"/>
    <w:rsid w:val="00E437B2"/>
    <w:rsid w:val="00E67417"/>
    <w:rsid w:val="00E90FBD"/>
    <w:rsid w:val="00E962F0"/>
    <w:rsid w:val="00EF46B2"/>
    <w:rsid w:val="00F04400"/>
    <w:rsid w:val="00F21CB2"/>
    <w:rsid w:val="00F31FF1"/>
    <w:rsid w:val="00F336B5"/>
    <w:rsid w:val="00F35678"/>
    <w:rsid w:val="00F4732F"/>
    <w:rsid w:val="00F8005F"/>
    <w:rsid w:val="00F90543"/>
    <w:rsid w:val="00FD04A9"/>
    <w:rsid w:val="00FF2C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E77C2A1"/>
  <w15:docId w15:val="{BA19456D-EA6B-4C39-A7B5-D753E65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72"/>
  </w:style>
  <w:style w:type="paragraph" w:styleId="Footer">
    <w:name w:val="footer"/>
    <w:basedOn w:val="Normal"/>
    <w:link w:val="FooterChar"/>
    <w:uiPriority w:val="99"/>
    <w:unhideWhenUsed/>
    <w:rsid w:val="002B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72"/>
  </w:style>
  <w:style w:type="paragraph" w:styleId="NoSpacing">
    <w:name w:val="No Spacing"/>
    <w:uiPriority w:val="1"/>
    <w:qFormat/>
    <w:rsid w:val="00304CC4"/>
    <w:pPr>
      <w:spacing w:after="0" w:line="240" w:lineRule="auto"/>
    </w:pPr>
  </w:style>
  <w:style w:type="paragraph" w:styleId="BalloonText">
    <w:name w:val="Balloon Text"/>
    <w:basedOn w:val="Normal"/>
    <w:link w:val="BalloonTextChar"/>
    <w:uiPriority w:val="99"/>
    <w:semiHidden/>
    <w:unhideWhenUsed/>
    <w:rsid w:val="00304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C4"/>
    <w:rPr>
      <w:rFonts w:ascii="Segoe UI" w:hAnsi="Segoe UI" w:cs="Segoe UI"/>
      <w:sz w:val="18"/>
      <w:szCs w:val="18"/>
    </w:rPr>
  </w:style>
  <w:style w:type="paragraph" w:styleId="ListParagraph">
    <w:name w:val="List Paragraph"/>
    <w:basedOn w:val="Normal"/>
    <w:uiPriority w:val="34"/>
    <w:qFormat/>
    <w:rsid w:val="004E1AB6"/>
    <w:pPr>
      <w:ind w:left="720"/>
      <w:contextualSpacing/>
    </w:pPr>
  </w:style>
  <w:style w:type="character" w:styleId="Hyperlink">
    <w:name w:val="Hyperlink"/>
    <w:basedOn w:val="DefaultParagraphFont"/>
    <w:uiPriority w:val="99"/>
    <w:unhideWhenUsed/>
    <w:rsid w:val="0040727C"/>
    <w:rPr>
      <w:color w:val="0563C1" w:themeColor="hyperlink"/>
      <w:u w:val="single"/>
    </w:rPr>
  </w:style>
  <w:style w:type="character" w:customStyle="1" w:styleId="UnresolvedMention1">
    <w:name w:val="Unresolved Mention1"/>
    <w:basedOn w:val="DefaultParagraphFont"/>
    <w:uiPriority w:val="99"/>
    <w:semiHidden/>
    <w:unhideWhenUsed/>
    <w:rsid w:val="0040727C"/>
    <w:rPr>
      <w:color w:val="605E5C"/>
      <w:shd w:val="clear" w:color="auto" w:fill="E1DFDD"/>
    </w:rPr>
  </w:style>
  <w:style w:type="paragraph" w:customStyle="1" w:styleId="paragraph">
    <w:name w:val="paragraph"/>
    <w:basedOn w:val="Normal"/>
    <w:rsid w:val="00D73C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73C05"/>
  </w:style>
  <w:style w:type="character" w:customStyle="1" w:styleId="eop">
    <w:name w:val="eop"/>
    <w:basedOn w:val="DefaultParagraphFont"/>
    <w:rsid w:val="00D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72328">
      <w:bodyDiv w:val="1"/>
      <w:marLeft w:val="0"/>
      <w:marRight w:val="0"/>
      <w:marTop w:val="0"/>
      <w:marBottom w:val="0"/>
      <w:divBdr>
        <w:top w:val="none" w:sz="0" w:space="0" w:color="auto"/>
        <w:left w:val="none" w:sz="0" w:space="0" w:color="auto"/>
        <w:bottom w:val="none" w:sz="0" w:space="0" w:color="auto"/>
        <w:right w:val="none" w:sz="0" w:space="0" w:color="auto"/>
      </w:divBdr>
      <w:divsChild>
        <w:div w:id="1540704185">
          <w:marLeft w:val="0"/>
          <w:marRight w:val="0"/>
          <w:marTop w:val="0"/>
          <w:marBottom w:val="0"/>
          <w:divBdr>
            <w:top w:val="none" w:sz="0" w:space="0" w:color="auto"/>
            <w:left w:val="none" w:sz="0" w:space="0" w:color="auto"/>
            <w:bottom w:val="none" w:sz="0" w:space="0" w:color="auto"/>
            <w:right w:val="none" w:sz="0" w:space="0" w:color="auto"/>
          </w:divBdr>
        </w:div>
        <w:div w:id="375589316">
          <w:marLeft w:val="0"/>
          <w:marRight w:val="0"/>
          <w:marTop w:val="0"/>
          <w:marBottom w:val="0"/>
          <w:divBdr>
            <w:top w:val="none" w:sz="0" w:space="0" w:color="auto"/>
            <w:left w:val="none" w:sz="0" w:space="0" w:color="auto"/>
            <w:bottom w:val="none" w:sz="0" w:space="0" w:color="auto"/>
            <w:right w:val="none" w:sz="0" w:space="0" w:color="auto"/>
          </w:divBdr>
        </w:div>
        <w:div w:id="510804117">
          <w:marLeft w:val="0"/>
          <w:marRight w:val="0"/>
          <w:marTop w:val="0"/>
          <w:marBottom w:val="0"/>
          <w:divBdr>
            <w:top w:val="none" w:sz="0" w:space="0" w:color="auto"/>
            <w:left w:val="none" w:sz="0" w:space="0" w:color="auto"/>
            <w:bottom w:val="none" w:sz="0" w:space="0" w:color="auto"/>
            <w:right w:val="none" w:sz="0" w:space="0" w:color="auto"/>
          </w:divBdr>
        </w:div>
        <w:div w:id="857548264">
          <w:marLeft w:val="0"/>
          <w:marRight w:val="0"/>
          <w:marTop w:val="0"/>
          <w:marBottom w:val="0"/>
          <w:divBdr>
            <w:top w:val="none" w:sz="0" w:space="0" w:color="auto"/>
            <w:left w:val="none" w:sz="0" w:space="0" w:color="auto"/>
            <w:bottom w:val="none" w:sz="0" w:space="0" w:color="auto"/>
            <w:right w:val="none" w:sz="0" w:space="0" w:color="auto"/>
          </w:divBdr>
        </w:div>
        <w:div w:id="1403409470">
          <w:marLeft w:val="0"/>
          <w:marRight w:val="0"/>
          <w:marTop w:val="0"/>
          <w:marBottom w:val="0"/>
          <w:divBdr>
            <w:top w:val="none" w:sz="0" w:space="0" w:color="auto"/>
            <w:left w:val="none" w:sz="0" w:space="0" w:color="auto"/>
            <w:bottom w:val="none" w:sz="0" w:space="0" w:color="auto"/>
            <w:right w:val="none" w:sz="0" w:space="0" w:color="auto"/>
          </w:divBdr>
        </w:div>
        <w:div w:id="193104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307E-8601-44D8-9636-0C3DDC2E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INFANTI Raelene [Eastern Hills Snr High School]</dc:creator>
  <cp:keywords/>
  <dc:description/>
  <cp:lastModifiedBy>INFANTI Raelene [Eastern Hills Snr High School]</cp:lastModifiedBy>
  <cp:revision>2</cp:revision>
  <cp:lastPrinted>2024-04-23T02:48:00Z</cp:lastPrinted>
  <dcterms:created xsi:type="dcterms:W3CDTF">2024-04-23T02:49:00Z</dcterms:created>
  <dcterms:modified xsi:type="dcterms:W3CDTF">2024-04-23T02:49:00Z</dcterms:modified>
</cp:coreProperties>
</file>